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697" w:rsidRDefault="00794697" w:rsidP="00CA59DE">
      <w:pPr>
        <w:jc w:val="center"/>
        <w:rPr>
          <w:sz w:val="32"/>
        </w:rPr>
      </w:pPr>
    </w:p>
    <w:tbl>
      <w:tblPr>
        <w:tblpPr w:leftFromText="180" w:rightFromText="180" w:horzAnchor="margin" w:tblpY="93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4431F7" w:rsidRPr="003E209D" w:rsidTr="006E45D2">
        <w:trPr>
          <w:cantSplit/>
        </w:trPr>
        <w:tc>
          <w:tcPr>
            <w:tcW w:w="3825" w:type="dxa"/>
          </w:tcPr>
          <w:p w:rsidR="004431F7" w:rsidRPr="003E209D" w:rsidRDefault="004431F7" w:rsidP="006E45D2">
            <w:pPr>
              <w:jc w:val="center"/>
              <w:rPr>
                <w:b/>
                <w:sz w:val="24"/>
                <w:szCs w:val="24"/>
              </w:rPr>
            </w:pPr>
          </w:p>
          <w:p w:rsidR="004431F7" w:rsidRPr="003E209D" w:rsidRDefault="004431F7" w:rsidP="006E45D2">
            <w:pPr>
              <w:ind w:left="-108"/>
              <w:jc w:val="center"/>
              <w:rPr>
                <w:sz w:val="24"/>
                <w:szCs w:val="24"/>
              </w:rPr>
            </w:pPr>
            <w:r w:rsidRPr="003E209D">
              <w:rPr>
                <w:b/>
                <w:sz w:val="24"/>
                <w:szCs w:val="24"/>
              </w:rPr>
              <w:t xml:space="preserve">  Администрация 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4431F7" w:rsidRPr="003E209D" w:rsidRDefault="004431F7" w:rsidP="006E45D2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3E209D">
              <w:rPr>
                <w:noProof/>
                <w:sz w:val="24"/>
                <w:szCs w:val="24"/>
              </w:rPr>
              <w:drawing>
                <wp:inline distT="0" distB="0" distL="0" distR="0" wp14:anchorId="24B40EBA" wp14:editId="2AA5A8AC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4431F7" w:rsidRPr="003E209D" w:rsidRDefault="004431F7" w:rsidP="006E45D2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4431F7" w:rsidRPr="003E209D" w:rsidRDefault="004431F7" w:rsidP="006E45D2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3E209D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4431F7" w:rsidRPr="003E209D" w:rsidRDefault="004431F7" w:rsidP="006E45D2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3E209D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4431F7" w:rsidRPr="003E209D" w:rsidTr="006E45D2">
        <w:trPr>
          <w:cantSplit/>
        </w:trPr>
        <w:tc>
          <w:tcPr>
            <w:tcW w:w="3825" w:type="dxa"/>
          </w:tcPr>
          <w:p w:rsidR="004431F7" w:rsidRPr="003E209D" w:rsidRDefault="004431F7" w:rsidP="006E45D2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4431F7" w:rsidRPr="003E209D" w:rsidRDefault="004431F7" w:rsidP="006E45D2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4431F7" w:rsidRPr="003E209D" w:rsidRDefault="004431F7" w:rsidP="006E45D2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4431F7" w:rsidRPr="003E209D" w:rsidRDefault="004431F7" w:rsidP="004431F7">
      <w:pPr>
        <w:ind w:left="284" w:hanging="284"/>
        <w:jc w:val="center"/>
      </w:pPr>
    </w:p>
    <w:p w:rsidR="004431F7" w:rsidRPr="003E209D" w:rsidRDefault="004431F7" w:rsidP="004431F7">
      <w:pPr>
        <w:jc w:val="center"/>
        <w:rPr>
          <w:b/>
          <w:sz w:val="32"/>
        </w:rPr>
      </w:pPr>
    </w:p>
    <w:p w:rsidR="004431F7" w:rsidRPr="003E209D" w:rsidRDefault="004431F7" w:rsidP="004431F7">
      <w:pPr>
        <w:jc w:val="center"/>
        <w:rPr>
          <w:b/>
          <w:sz w:val="32"/>
        </w:rPr>
      </w:pPr>
    </w:p>
    <w:p w:rsidR="004431F7" w:rsidRPr="003E209D" w:rsidRDefault="004431F7" w:rsidP="004431F7">
      <w:pPr>
        <w:jc w:val="center"/>
        <w:rPr>
          <w:b/>
          <w:sz w:val="32"/>
        </w:rPr>
      </w:pPr>
      <w:r w:rsidRPr="003E209D">
        <w:rPr>
          <w:b/>
          <w:sz w:val="32"/>
        </w:rPr>
        <w:t>ПОСТАНОВЛЕНИЕ</w:t>
      </w:r>
    </w:p>
    <w:p w:rsidR="004431F7" w:rsidRPr="003E209D" w:rsidRDefault="004431F7" w:rsidP="004431F7">
      <w:pPr>
        <w:pStyle w:val="2"/>
      </w:pPr>
      <w:r w:rsidRPr="003E209D">
        <w:rPr>
          <w:sz w:val="32"/>
        </w:rPr>
        <w:t>ШУÖМ</w:t>
      </w:r>
    </w:p>
    <w:p w:rsidR="004431F7" w:rsidRPr="003E209D" w:rsidRDefault="004431F7" w:rsidP="004431F7">
      <w:pPr>
        <w:rPr>
          <w:b/>
          <w:sz w:val="24"/>
          <w:szCs w:val="24"/>
          <w:u w:val="single"/>
        </w:rPr>
      </w:pPr>
    </w:p>
    <w:p w:rsidR="004431F7" w:rsidRPr="003E209D" w:rsidRDefault="004431F7" w:rsidP="004431F7">
      <w:pPr>
        <w:rPr>
          <w:sz w:val="24"/>
          <w:szCs w:val="24"/>
        </w:rPr>
      </w:pPr>
      <w:r w:rsidRPr="003E209D">
        <w:rPr>
          <w:sz w:val="24"/>
          <w:szCs w:val="24"/>
          <w:u w:val="single"/>
        </w:rPr>
        <w:t xml:space="preserve">от </w:t>
      </w:r>
      <w:r w:rsidR="001718BF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1718BF">
        <w:rPr>
          <w:sz w:val="24"/>
          <w:szCs w:val="24"/>
          <w:u w:val="single"/>
        </w:rPr>
        <w:t>6</w:t>
      </w:r>
      <w:r w:rsidRPr="003E209D">
        <w:rPr>
          <w:sz w:val="24"/>
          <w:szCs w:val="24"/>
          <w:u w:val="single"/>
        </w:rPr>
        <w:t xml:space="preserve"> года</w:t>
      </w:r>
      <w:r w:rsidRPr="003E209D">
        <w:rPr>
          <w:sz w:val="24"/>
          <w:szCs w:val="24"/>
        </w:rPr>
        <w:t xml:space="preserve">                                                                                                  </w:t>
      </w:r>
      <w:r w:rsidRPr="003E209D">
        <w:rPr>
          <w:sz w:val="24"/>
          <w:szCs w:val="24"/>
          <w:u w:val="single"/>
        </w:rPr>
        <w:t xml:space="preserve">№ </w:t>
      </w:r>
      <w:r w:rsidR="001718BF">
        <w:rPr>
          <w:sz w:val="24"/>
          <w:szCs w:val="24"/>
          <w:u w:val="single"/>
        </w:rPr>
        <w:t>1/30</w:t>
      </w:r>
    </w:p>
    <w:p w:rsidR="004431F7" w:rsidRPr="003E209D" w:rsidRDefault="004431F7" w:rsidP="004431F7">
      <w:r w:rsidRPr="003E209D">
        <w:rPr>
          <w:sz w:val="28"/>
          <w:szCs w:val="28"/>
        </w:rPr>
        <w:t xml:space="preserve"> </w:t>
      </w:r>
      <w:r w:rsidRPr="003E209D">
        <w:t>с. Визинга, Республика Коми</w:t>
      </w:r>
    </w:p>
    <w:p w:rsidR="004431F7" w:rsidRPr="003E209D" w:rsidRDefault="004431F7" w:rsidP="004431F7"/>
    <w:p w:rsidR="004431F7" w:rsidRPr="003E209D" w:rsidRDefault="004431F7" w:rsidP="004431F7">
      <w:pPr>
        <w:ind w:right="4678"/>
        <w:jc w:val="both"/>
        <w:rPr>
          <w:sz w:val="24"/>
          <w:szCs w:val="24"/>
        </w:rPr>
      </w:pPr>
    </w:p>
    <w:p w:rsidR="004431F7" w:rsidRPr="003E209D" w:rsidRDefault="001718BF" w:rsidP="004431F7">
      <w:pPr>
        <w:pStyle w:val="3"/>
        <w:tabs>
          <w:tab w:val="left" w:pos="6096"/>
        </w:tabs>
        <w:spacing w:before="0" w:line="240" w:lineRule="auto"/>
        <w:ind w:left="709" w:right="4678"/>
        <w:jc w:val="both"/>
        <w:rPr>
          <w:rFonts w:ascii="Times New Roman" w:hAnsi="Times New Roman"/>
          <w:b w:val="0"/>
          <w:color w:val="auto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48260</wp:posOffset>
                </wp:positionV>
                <wp:extent cx="371475" cy="1190625"/>
                <wp:effectExtent l="0" t="0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1190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1C2987" id="Rectangle 2" o:spid="_x0000_s1026" style="position:absolute;margin-left:-.3pt;margin-top:3.8pt;width:29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"/>
            </w:pict>
          </mc:Fallback>
        </mc:AlternateContent>
      </w:r>
      <w:r w:rsidR="004431F7" w:rsidRPr="003E209D">
        <w:rPr>
          <w:rFonts w:ascii="Times New Roman" w:hAnsi="Times New Roman"/>
          <w:b w:val="0"/>
          <w:color w:val="auto"/>
        </w:rPr>
        <w:t>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4431F7" w:rsidRPr="003E209D" w:rsidRDefault="004431F7" w:rsidP="004431F7">
      <w:pPr>
        <w:rPr>
          <w:lang w:eastAsia="zh-CN"/>
        </w:rPr>
      </w:pPr>
    </w:p>
    <w:p w:rsidR="004431F7" w:rsidRPr="003E209D" w:rsidRDefault="004431F7" w:rsidP="004431F7">
      <w:pPr>
        <w:pStyle w:val="1"/>
        <w:ind w:right="4820"/>
        <w:jc w:val="both"/>
        <w:rPr>
          <w:b w:val="0"/>
          <w:sz w:val="24"/>
          <w:szCs w:val="24"/>
        </w:rPr>
      </w:pPr>
    </w:p>
    <w:p w:rsidR="004431F7" w:rsidRPr="003E209D" w:rsidRDefault="004431F7" w:rsidP="004431F7">
      <w:pPr>
        <w:pStyle w:val="1"/>
        <w:ind w:right="4820"/>
        <w:jc w:val="both"/>
        <w:rPr>
          <w:bCs/>
          <w:sz w:val="24"/>
          <w:szCs w:val="24"/>
        </w:rPr>
      </w:pPr>
      <w:r w:rsidRPr="003E209D">
        <w:rPr>
          <w:sz w:val="24"/>
          <w:szCs w:val="24"/>
        </w:rPr>
        <w:t xml:space="preserve">    </w:t>
      </w:r>
    </w:p>
    <w:p w:rsidR="004431F7" w:rsidRPr="003E209D" w:rsidRDefault="004431F7" w:rsidP="004431F7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3E209D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1E463A" w:rsidRPr="004049C8">
        <w:rPr>
          <w:sz w:val="24"/>
          <w:szCs w:val="24"/>
        </w:rPr>
        <w:t xml:space="preserve">от </w:t>
      </w:r>
      <w:r w:rsidR="001718BF">
        <w:rPr>
          <w:sz w:val="24"/>
          <w:szCs w:val="24"/>
        </w:rPr>
        <w:t>25.12.</w:t>
      </w:r>
      <w:r w:rsidR="001E463A" w:rsidRPr="004049C8">
        <w:rPr>
          <w:sz w:val="24"/>
          <w:szCs w:val="24"/>
        </w:rPr>
        <w:t>202</w:t>
      </w:r>
      <w:r w:rsidR="001718BF">
        <w:rPr>
          <w:sz w:val="24"/>
          <w:szCs w:val="24"/>
        </w:rPr>
        <w:t>5</w:t>
      </w:r>
      <w:r w:rsidR="001E463A" w:rsidRPr="004049C8">
        <w:rPr>
          <w:sz w:val="24"/>
          <w:szCs w:val="24"/>
        </w:rPr>
        <w:t xml:space="preserve"> г. № </w:t>
      </w:r>
      <w:r w:rsidR="001718BF">
        <w:rPr>
          <w:sz w:val="24"/>
          <w:szCs w:val="24"/>
        </w:rPr>
        <w:t>12/155</w:t>
      </w:r>
      <w:r w:rsidR="001E463A" w:rsidRPr="004049C8">
        <w:rPr>
          <w:sz w:val="24"/>
          <w:szCs w:val="24"/>
        </w:rPr>
        <w:t xml:space="preserve"> «Об </w:t>
      </w:r>
      <w:r w:rsidR="001E463A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1E463A">
        <w:rPr>
          <w:sz w:val="24"/>
          <w:szCs w:val="24"/>
        </w:rPr>
        <w:t>Визинга</w:t>
      </w:r>
      <w:r w:rsidR="001E463A" w:rsidRPr="005042EE">
        <w:rPr>
          <w:sz w:val="24"/>
          <w:szCs w:val="24"/>
        </w:rPr>
        <w:t>» муниципального района «Сысольский» Республики Коми</w:t>
      </w:r>
      <w:r w:rsidR="001E463A" w:rsidRPr="004049C8">
        <w:rPr>
          <w:sz w:val="24"/>
          <w:szCs w:val="24"/>
        </w:rPr>
        <w:t>»</w:t>
      </w:r>
      <w:r w:rsidRPr="003E209D">
        <w:rPr>
          <w:sz w:val="24"/>
          <w:szCs w:val="24"/>
        </w:rPr>
        <w:t>,</w:t>
      </w:r>
    </w:p>
    <w:p w:rsidR="004431F7" w:rsidRPr="003E209D" w:rsidRDefault="004431F7" w:rsidP="004431F7">
      <w:pPr>
        <w:ind w:firstLine="709"/>
        <w:jc w:val="both"/>
        <w:rPr>
          <w:sz w:val="24"/>
          <w:szCs w:val="24"/>
        </w:rPr>
      </w:pPr>
    </w:p>
    <w:p w:rsidR="004431F7" w:rsidRPr="003E209D" w:rsidRDefault="004431F7" w:rsidP="004431F7">
      <w:pPr>
        <w:rPr>
          <w:b/>
          <w:sz w:val="24"/>
          <w:szCs w:val="24"/>
        </w:rPr>
      </w:pPr>
      <w:r w:rsidRPr="003E209D">
        <w:rPr>
          <w:sz w:val="24"/>
          <w:szCs w:val="24"/>
        </w:rPr>
        <w:t>ПОСТАНОВЛЯЮ:</w:t>
      </w:r>
    </w:p>
    <w:p w:rsidR="004431F7" w:rsidRPr="003E209D" w:rsidRDefault="004431F7" w:rsidP="004431F7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431F7" w:rsidRDefault="004431F7" w:rsidP="004431F7">
      <w:pPr>
        <w:ind w:firstLine="540"/>
        <w:jc w:val="both"/>
        <w:rPr>
          <w:sz w:val="24"/>
          <w:szCs w:val="24"/>
        </w:rPr>
      </w:pPr>
      <w:r w:rsidRPr="003E209D">
        <w:rPr>
          <w:sz w:val="24"/>
          <w:szCs w:val="24"/>
        </w:rPr>
        <w:t>1. Утвердить административный регламент предоставления муниципальной услуги «Утверждение схемы расположения земельного участка или земельных участков на кадастровом плане территории» согласно приложению к настоящему постановлению.</w:t>
      </w:r>
    </w:p>
    <w:p w:rsidR="004431F7" w:rsidRPr="004431F7" w:rsidRDefault="004431F7" w:rsidP="004431F7">
      <w:pPr>
        <w:ind w:firstLine="540"/>
        <w:jc w:val="both"/>
        <w:rPr>
          <w:sz w:val="24"/>
          <w:szCs w:val="24"/>
        </w:rPr>
      </w:pPr>
      <w:r w:rsidRPr="004431F7">
        <w:rPr>
          <w:sz w:val="24"/>
          <w:szCs w:val="24"/>
        </w:rPr>
        <w:t>2. Признать утратившим силу постановление администрации сельского поселения «Визинга» от 19.03.2024 г. № 3/59 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Pr="004431F7">
        <w:rPr>
          <w:rFonts w:eastAsia="Calibri"/>
          <w:bCs/>
          <w:sz w:val="24"/>
          <w:szCs w:val="24"/>
        </w:rPr>
        <w:t>.</w:t>
      </w:r>
    </w:p>
    <w:p w:rsidR="004431F7" w:rsidRPr="003E209D" w:rsidRDefault="004431F7" w:rsidP="004431F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3E209D">
        <w:rPr>
          <w:sz w:val="24"/>
          <w:szCs w:val="24"/>
        </w:rPr>
        <w:t xml:space="preserve">. 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3E209D">
        <w:rPr>
          <w:sz w:val="24"/>
          <w:szCs w:val="24"/>
        </w:rPr>
        <w:t>обнародования.</w:t>
      </w:r>
    </w:p>
    <w:p w:rsidR="004431F7" w:rsidRDefault="004431F7" w:rsidP="004431F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718BF" w:rsidRDefault="001718BF" w:rsidP="004431F7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431F7" w:rsidRPr="003E209D" w:rsidRDefault="004431F7" w:rsidP="004431F7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431F7" w:rsidRPr="003E209D" w:rsidRDefault="004431F7" w:rsidP="004431F7">
      <w:pPr>
        <w:spacing w:after="160" w:line="259" w:lineRule="auto"/>
        <w:jc w:val="both"/>
        <w:rPr>
          <w:rFonts w:eastAsia="Calibri"/>
          <w:sz w:val="24"/>
          <w:szCs w:val="24"/>
          <w:lang w:eastAsia="en-US"/>
        </w:rPr>
      </w:pPr>
      <w:r w:rsidRPr="003E209D">
        <w:rPr>
          <w:rFonts w:eastAsia="Calibri"/>
          <w:sz w:val="24"/>
          <w:szCs w:val="24"/>
          <w:lang w:eastAsia="en-US"/>
        </w:rPr>
        <w:t xml:space="preserve">Руководитель администрации                                    </w:t>
      </w:r>
      <w:r>
        <w:rPr>
          <w:rFonts w:eastAsia="Calibri"/>
          <w:sz w:val="24"/>
          <w:szCs w:val="24"/>
          <w:lang w:eastAsia="en-US"/>
        </w:rPr>
        <w:t xml:space="preserve">                     </w:t>
      </w:r>
      <w:r w:rsidRPr="003E209D">
        <w:rPr>
          <w:rFonts w:eastAsia="Calibri"/>
          <w:sz w:val="24"/>
          <w:szCs w:val="24"/>
          <w:lang w:eastAsia="en-US"/>
        </w:rPr>
        <w:t xml:space="preserve">                        Н.В.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3E209D">
        <w:rPr>
          <w:rFonts w:eastAsia="Calibri"/>
          <w:sz w:val="24"/>
          <w:szCs w:val="24"/>
          <w:lang w:eastAsia="en-US"/>
        </w:rPr>
        <w:t xml:space="preserve">Мамаенко           </w:t>
      </w: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FD0B7D" w:rsidRDefault="00FD0B7D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4431F7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863418">
        <w:t>________.2025</w:t>
      </w:r>
      <w:r w:rsidRPr="00462778">
        <w:t xml:space="preserve"> № </w:t>
      </w:r>
      <w:r w:rsidR="00863418">
        <w:t>____</w:t>
      </w:r>
      <w:r w:rsidRPr="00462778">
        <w:t xml:space="preserve"> «Об утверждении </w:t>
      </w:r>
    </w:p>
    <w:p w:rsidR="00452CB1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</w:p>
    <w:p w:rsidR="00FD0B7D" w:rsidRDefault="00462778" w:rsidP="006D6A5E">
      <w:pPr>
        <w:jc w:val="right"/>
      </w:pPr>
      <w:r w:rsidRPr="00462778">
        <w:t>муниципальной услуги «</w:t>
      </w:r>
      <w:r w:rsidR="006D6A5E" w:rsidRPr="006D6A5E">
        <w:t>Утверждение схемы расположения земельного</w:t>
      </w:r>
    </w:p>
    <w:p w:rsidR="00462778" w:rsidRDefault="006D6A5E" w:rsidP="006D6A5E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6D6A5E">
        <w:t xml:space="preserve"> участка или земельных участков на кадастровом плане территории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452CB1" w:rsidRDefault="00FD0B7D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</w:t>
      </w:r>
      <w:r w:rsidR="006D6A5E" w:rsidRPr="006D6A5E">
        <w:rPr>
          <w:b/>
          <w:sz w:val="24"/>
          <w:szCs w:val="24"/>
        </w:rPr>
        <w:t>тверждени</w:t>
      </w:r>
      <w:r>
        <w:rPr>
          <w:b/>
          <w:sz w:val="24"/>
          <w:szCs w:val="24"/>
        </w:rPr>
        <w:t>ю</w:t>
      </w:r>
      <w:r w:rsidR="006D6A5E" w:rsidRPr="006D6A5E">
        <w:rPr>
          <w:b/>
          <w:sz w:val="24"/>
          <w:szCs w:val="24"/>
        </w:rPr>
        <w:t xml:space="preserve"> схемы расположения земельного участка или земельных участков на кадастровом плане территории</w:t>
      </w:r>
    </w:p>
    <w:p w:rsidR="00FD0B7D" w:rsidRPr="009706C2" w:rsidRDefault="00FD0B7D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6D6A5E" w:rsidRPr="006D6A5E">
        <w:rPr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4431F7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7C160E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560C47" w:rsidRDefault="00560C47" w:rsidP="00560C4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794697">
        <w:rPr>
          <w:rFonts w:eastAsia="Calibri"/>
          <w:sz w:val="24"/>
          <w:szCs w:val="24"/>
        </w:rPr>
        <w:t xml:space="preserve"> (в том числе ИП), и ЮЛ</w:t>
      </w:r>
      <w:r w:rsidR="006D727B">
        <w:rPr>
          <w:rFonts w:eastAsia="Calibri"/>
          <w:sz w:val="24"/>
          <w:szCs w:val="24"/>
        </w:rPr>
        <w:t>.</w:t>
      </w:r>
    </w:p>
    <w:p w:rsidR="00452CB1" w:rsidRDefault="009706C2" w:rsidP="00452CB1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1.3. </w:t>
      </w:r>
      <w:r w:rsidR="00452CB1" w:rsidRPr="000A13C1">
        <w:rPr>
          <w:sz w:val="24"/>
          <w:szCs w:val="24"/>
        </w:rPr>
        <w:t xml:space="preserve">С заявлением вправе обратиться </w:t>
      </w:r>
      <w:hyperlink r:id="rId9" w:history="1">
        <w:r w:rsidR="00452CB1" w:rsidRPr="000A13C1">
          <w:rPr>
            <w:sz w:val="24"/>
            <w:szCs w:val="24"/>
          </w:rPr>
          <w:t>представители</w:t>
        </w:r>
      </w:hyperlink>
      <w:r w:rsidR="00452CB1" w:rsidRPr="000A13C1">
        <w:rPr>
          <w:sz w:val="24"/>
          <w:szCs w:val="24"/>
        </w:rPr>
        <w:t xml:space="preserve"> заявителя, действующие в силу полномочий, основанных на оформленной в установленном законодательством РФ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территории.  </w:t>
      </w:r>
    </w:p>
    <w:p w:rsidR="009706C2" w:rsidRPr="009706C2" w:rsidRDefault="009706C2" w:rsidP="00452CB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1.4. Муниципальная услуга должна быть предоставлена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6D6A5E" w:rsidRPr="006D6A5E">
        <w:rPr>
          <w:bCs/>
          <w:sz w:val="24"/>
          <w:szCs w:val="24"/>
        </w:rPr>
        <w:t>Утверждение схемы расположения земельного участка или земельных участков на кадастровом плане территории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4431F7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7C160E">
        <w:rPr>
          <w:rFonts w:eastAsiaTheme="minorEastAsia"/>
          <w:bCs/>
          <w:sz w:val="24"/>
          <w:szCs w:val="24"/>
        </w:rPr>
        <w:t>прос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 в МФЦ, решение о приеме за</w:t>
      </w:r>
      <w:r w:rsidR="007C160E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06748E" w:rsidRDefault="009706C2" w:rsidP="007C160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>в форме</w:t>
      </w:r>
      <w:r w:rsidR="007C160E">
        <w:rPr>
          <w:sz w:val="24"/>
          <w:szCs w:val="24"/>
        </w:rPr>
        <w:t xml:space="preserve"> постановления </w:t>
      </w:r>
      <w:r w:rsidR="007C160E" w:rsidRPr="001F7872">
        <w:rPr>
          <w:sz w:val="24"/>
          <w:szCs w:val="24"/>
        </w:rPr>
        <w:t xml:space="preserve">об утверждении </w:t>
      </w:r>
      <w:r w:rsidR="007C160E" w:rsidRPr="001F7872">
        <w:rPr>
          <w:bCs/>
          <w:sz w:val="24"/>
          <w:szCs w:val="24"/>
        </w:rPr>
        <w:t xml:space="preserve">схемы расположения земельного участка или земельных участков </w:t>
      </w:r>
      <w:r w:rsidR="007C160E">
        <w:rPr>
          <w:bCs/>
          <w:sz w:val="24"/>
          <w:szCs w:val="24"/>
        </w:rPr>
        <w:t>на кадастровом плане территории</w:t>
      </w:r>
      <w:r w:rsidR="007C160E" w:rsidRPr="001F7872">
        <w:rPr>
          <w:sz w:val="24"/>
          <w:szCs w:val="24"/>
        </w:rPr>
        <w:t xml:space="preserve"> </w:t>
      </w:r>
      <w:r w:rsidR="0006748E" w:rsidRPr="001F7872">
        <w:rPr>
          <w:sz w:val="24"/>
          <w:szCs w:val="24"/>
        </w:rPr>
        <w:t>(далее – решение о предоставлении муниципа</w:t>
      </w:r>
      <w:r w:rsidR="0006748E">
        <w:rPr>
          <w:sz w:val="24"/>
          <w:szCs w:val="24"/>
        </w:rPr>
        <w:t>льной услуги)</w:t>
      </w:r>
      <w:r w:rsidR="0006748E" w:rsidRPr="001F787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предоставлении </w:t>
      </w:r>
      <w:r w:rsidR="00560C47">
        <w:rPr>
          <w:sz w:val="24"/>
          <w:szCs w:val="24"/>
        </w:rPr>
        <w:t>у</w:t>
      </w:r>
      <w:r w:rsidR="00560C47" w:rsidRPr="006D6A5E">
        <w:rPr>
          <w:bCs/>
          <w:sz w:val="24"/>
          <w:szCs w:val="24"/>
        </w:rPr>
        <w:t>твержден</w:t>
      </w:r>
      <w:r w:rsidR="00560C47">
        <w:rPr>
          <w:bCs/>
          <w:sz w:val="24"/>
          <w:szCs w:val="24"/>
        </w:rPr>
        <w:t>ной</w:t>
      </w:r>
      <w:r w:rsidR="00560C47" w:rsidRPr="006D6A5E">
        <w:rPr>
          <w:bCs/>
          <w:sz w:val="24"/>
          <w:szCs w:val="24"/>
        </w:rPr>
        <w:t xml:space="preserve"> схемы расположения земельного участка или земельных участков на кадастровом плане территории</w:t>
      </w:r>
      <w:r w:rsidR="00560C47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560C4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 w:rsidR="007C160E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560C47">
        <w:rPr>
          <w:sz w:val="24"/>
          <w:szCs w:val="24"/>
        </w:rPr>
        <w:t>;</w:t>
      </w:r>
    </w:p>
    <w:p w:rsidR="009706C2" w:rsidRPr="009706C2" w:rsidRDefault="00560C4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</w:t>
      </w:r>
      <w:r w:rsidR="009706C2" w:rsidRPr="009706C2">
        <w:rPr>
          <w:sz w:val="24"/>
          <w:szCs w:val="24"/>
        </w:rPr>
        <w:t xml:space="preserve"> посредством почтового отправления на адрес</w:t>
      </w:r>
      <w:r>
        <w:rPr>
          <w:sz w:val="24"/>
          <w:szCs w:val="24"/>
        </w:rPr>
        <w:t xml:space="preserve"> Органа</w:t>
      </w:r>
      <w:r w:rsidR="009706C2" w:rsidRPr="009706C2">
        <w:rPr>
          <w:sz w:val="24"/>
          <w:szCs w:val="24"/>
        </w:rPr>
        <w:t>, указанный в за</w:t>
      </w:r>
      <w:r w:rsidR="007C160E">
        <w:rPr>
          <w:sz w:val="24"/>
          <w:szCs w:val="24"/>
        </w:rPr>
        <w:t>просе</w:t>
      </w:r>
      <w:r w:rsidR="009706C2" w:rsidRPr="009706C2">
        <w:rPr>
          <w:sz w:val="24"/>
          <w:szCs w:val="24"/>
        </w:rPr>
        <w:t xml:space="preserve">;  </w:t>
      </w:r>
    </w:p>
    <w:p w:rsidR="009706C2" w:rsidRPr="009706C2" w:rsidRDefault="007C160E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162F">
        <w:rPr>
          <w:sz w:val="24"/>
          <w:szCs w:val="24"/>
        </w:rPr>
        <w:t>:</w:t>
      </w:r>
    </w:p>
    <w:p w:rsidR="00D0162F" w:rsidRPr="00D0162F" w:rsidRDefault="007C160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в случае подачи запроса</w:t>
      </w:r>
      <w:r w:rsidR="00D0162F" w:rsidRPr="00D0162F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 w:rsidR="0006748E">
        <w:rPr>
          <w:sz w:val="24"/>
          <w:szCs w:val="24"/>
        </w:rPr>
        <w:t>,</w:t>
      </w:r>
      <w:r w:rsidR="00D0162F" w:rsidRPr="00D0162F">
        <w:rPr>
          <w:sz w:val="24"/>
          <w:szCs w:val="24"/>
        </w:rPr>
        <w:t xml:space="preserve"> </w:t>
      </w:r>
      <w:r w:rsidR="0006748E" w:rsidRPr="00D0162F">
        <w:rPr>
          <w:sz w:val="24"/>
          <w:szCs w:val="24"/>
        </w:rPr>
        <w:t>в случае подачи за</w:t>
      </w:r>
      <w:r>
        <w:rPr>
          <w:sz w:val="24"/>
          <w:szCs w:val="24"/>
        </w:rPr>
        <w:t>проса</w:t>
      </w:r>
      <w:r w:rsidR="0006748E" w:rsidRPr="00D0162F">
        <w:rPr>
          <w:sz w:val="24"/>
          <w:szCs w:val="24"/>
        </w:rPr>
        <w:t xml:space="preserve"> в форме электронного документа на </w:t>
      </w:r>
      <w:r w:rsidR="0006748E" w:rsidRPr="00533225">
        <w:rPr>
          <w:sz w:val="24"/>
          <w:szCs w:val="24"/>
        </w:rPr>
        <w:t>Едино</w:t>
      </w:r>
      <w:r w:rsidR="0006748E">
        <w:rPr>
          <w:sz w:val="24"/>
          <w:szCs w:val="24"/>
        </w:rPr>
        <w:t>м</w:t>
      </w:r>
      <w:r w:rsidR="0006748E" w:rsidRPr="00533225">
        <w:rPr>
          <w:sz w:val="24"/>
          <w:szCs w:val="24"/>
        </w:rPr>
        <w:t xml:space="preserve"> портал</w:t>
      </w:r>
      <w:r w:rsidR="0006748E">
        <w:rPr>
          <w:sz w:val="24"/>
          <w:szCs w:val="24"/>
        </w:rPr>
        <w:t>е</w:t>
      </w:r>
      <w:r w:rsidR="0006748E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06748E">
        <w:rPr>
          <w:sz w:val="24"/>
          <w:szCs w:val="24"/>
        </w:rPr>
        <w:t xml:space="preserve"> </w:t>
      </w:r>
      <w:r w:rsidR="00D0162F" w:rsidRPr="00D0162F">
        <w:rPr>
          <w:sz w:val="24"/>
          <w:szCs w:val="24"/>
        </w:rPr>
        <w:t xml:space="preserve">- не более </w:t>
      </w:r>
      <w:r w:rsidR="0006748E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="00D0162F" w:rsidRPr="00D0162F">
        <w:rPr>
          <w:sz w:val="24"/>
          <w:szCs w:val="24"/>
        </w:rPr>
        <w:t xml:space="preserve"> </w:t>
      </w:r>
      <w:r>
        <w:rPr>
          <w:sz w:val="24"/>
          <w:szCs w:val="24"/>
        </w:rPr>
        <w:t>календарны</w:t>
      </w:r>
      <w:r w:rsidR="00D0162F" w:rsidRPr="00D0162F">
        <w:rPr>
          <w:sz w:val="24"/>
          <w:szCs w:val="24"/>
        </w:rPr>
        <w:t xml:space="preserve">х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</w:t>
      </w:r>
      <w:r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>, документов и (или) информации, необходимых для предоставления муниципальной услуги;</w:t>
      </w:r>
    </w:p>
    <w:p w:rsidR="00D0162F" w:rsidRDefault="00D0162F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162F">
        <w:rPr>
          <w:sz w:val="24"/>
          <w:szCs w:val="24"/>
        </w:rPr>
        <w:t>2) в случае подачи за</w:t>
      </w:r>
      <w:r w:rsidR="007C160E">
        <w:rPr>
          <w:sz w:val="24"/>
          <w:szCs w:val="24"/>
        </w:rPr>
        <w:t>проса</w:t>
      </w:r>
      <w:r w:rsidRPr="00D0162F">
        <w:rPr>
          <w:sz w:val="24"/>
          <w:szCs w:val="24"/>
        </w:rPr>
        <w:t xml:space="preserve"> на бумажн</w:t>
      </w:r>
      <w:r w:rsidR="00E12568">
        <w:rPr>
          <w:sz w:val="24"/>
          <w:szCs w:val="24"/>
        </w:rPr>
        <w:t xml:space="preserve">ом носителе в   МФЦ - не более </w:t>
      </w:r>
      <w:r w:rsidR="0006748E">
        <w:rPr>
          <w:sz w:val="24"/>
          <w:szCs w:val="24"/>
        </w:rPr>
        <w:t>2</w:t>
      </w:r>
      <w:r w:rsidR="007C160E">
        <w:rPr>
          <w:sz w:val="24"/>
          <w:szCs w:val="24"/>
        </w:rPr>
        <w:t>0</w:t>
      </w:r>
      <w:r w:rsidRPr="00D0162F">
        <w:rPr>
          <w:sz w:val="24"/>
          <w:szCs w:val="24"/>
        </w:rPr>
        <w:t xml:space="preserve"> </w:t>
      </w:r>
      <w:r w:rsidR="007C160E">
        <w:rPr>
          <w:sz w:val="24"/>
          <w:szCs w:val="24"/>
        </w:rPr>
        <w:t>календарны</w:t>
      </w:r>
      <w:r w:rsidRPr="00D0162F">
        <w:rPr>
          <w:sz w:val="24"/>
          <w:szCs w:val="24"/>
        </w:rPr>
        <w:t>х дней со дня передачи многофункциональным центром за</w:t>
      </w:r>
      <w:r w:rsidR="007C160E">
        <w:rPr>
          <w:sz w:val="24"/>
          <w:szCs w:val="24"/>
        </w:rPr>
        <w:t>проса</w:t>
      </w:r>
      <w:r w:rsidRPr="00D0162F">
        <w:rPr>
          <w:sz w:val="24"/>
          <w:szCs w:val="24"/>
        </w:rPr>
        <w:t xml:space="preserve"> и документов и (или) информации, необходимых для предоставления муниципальной услуги (при их наличии), в Орган</w:t>
      </w:r>
      <w:r w:rsidR="0006748E">
        <w:rPr>
          <w:sz w:val="24"/>
          <w:szCs w:val="24"/>
        </w:rPr>
        <w:t>.</w:t>
      </w:r>
    </w:p>
    <w:p w:rsidR="0006748E" w:rsidRPr="00D0162F" w:rsidRDefault="0006748E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lastRenderedPageBreak/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</w:t>
      </w:r>
      <w:r w:rsidR="007C160E">
        <w:rPr>
          <w:bCs/>
          <w:sz w:val="24"/>
          <w:szCs w:val="24"/>
        </w:rPr>
        <w:t>Запрос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D0A" w:rsidRPr="00774D0A">
        <w:rPr>
          <w:sz w:val="24"/>
          <w:szCs w:val="24"/>
        </w:rPr>
        <w:t>поданное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4431F7" w:rsidRPr="004431F7">
        <w:rPr>
          <w:sz w:val="24"/>
          <w:szCs w:val="24"/>
          <w:shd w:val="clear" w:color="auto" w:fill="FFFFFF"/>
        </w:rPr>
        <w:t>https://</w:t>
      </w:r>
      <w:r w:rsidR="004431F7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4431F7" w:rsidRPr="004431F7">
        <w:rPr>
          <w:sz w:val="24"/>
          <w:szCs w:val="24"/>
        </w:rPr>
        <w:t>https://</w:t>
      </w:r>
      <w:r w:rsidR="004431F7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ПГС2</w:t>
      </w:r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BD0F07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560C47">
        <w:rPr>
          <w:rFonts w:ascii="Times New Roman" w:hAnsi="Times New Roman" w:cs="Times New Roman"/>
          <w:sz w:val="24"/>
          <w:szCs w:val="24"/>
        </w:rPr>
        <w:t xml:space="preserve"> РК «АИС МФЦ»;</w:t>
      </w:r>
    </w:p>
    <w:p w:rsidR="00560C47" w:rsidRPr="00BE647B" w:rsidRDefault="00560C47" w:rsidP="00560C4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4) ЕГРЮЛ;</w:t>
      </w:r>
    </w:p>
    <w:p w:rsidR="00560C47" w:rsidRPr="005B5E8E" w:rsidRDefault="00560C47" w:rsidP="00560C47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647B">
        <w:rPr>
          <w:rFonts w:ascii="Times New Roman" w:hAnsi="Times New Roman" w:cs="Times New Roman"/>
          <w:sz w:val="24"/>
          <w:szCs w:val="24"/>
        </w:rPr>
        <w:t>5) ЕГРИП.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случае, если заявитель в момент подачи за</w:t>
      </w:r>
      <w:r w:rsidR="002223A6">
        <w:rPr>
          <w:sz w:val="24"/>
          <w:szCs w:val="24"/>
        </w:rPr>
        <w:t>проса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</w:t>
      </w:r>
      <w:r w:rsidR="001638BD" w:rsidRPr="00E138C9">
        <w:rPr>
          <w:sz w:val="24"/>
          <w:szCs w:val="24"/>
        </w:rPr>
        <w:lastRenderedPageBreak/>
        <w:t>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2223A6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2.14</w:t>
      </w:r>
      <w:r w:rsidR="002565A5" w:rsidRPr="00E138C9">
        <w:t xml:space="preserve">. </w:t>
      </w:r>
      <w:r w:rsidR="009706C2" w:rsidRPr="00E138C9">
        <w:t>Прием за</w:t>
      </w:r>
      <w:r w:rsidR="002223A6">
        <w:t>проса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заверение выписок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2223A6">
        <w:t>проса</w:t>
      </w:r>
      <w:r w:rsidR="00E60C8A">
        <w:t>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BD0F07" w:rsidRDefault="0067142F" w:rsidP="00BD0F0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2.1</w:t>
      </w:r>
      <w:r w:rsidR="001F24F0">
        <w:t>6</w:t>
      </w:r>
      <w:r w:rsidR="00AF5CB1">
        <w:t xml:space="preserve">. </w:t>
      </w:r>
      <w:r w:rsidR="00560C47">
        <w:rPr>
          <w:rFonts w:eastAsiaTheme="minorEastAsia"/>
          <w:sz w:val="24"/>
          <w:szCs w:val="24"/>
        </w:rPr>
        <w:t>Рекомендуемая</w:t>
      </w:r>
      <w:r w:rsidR="00BD0F07" w:rsidRPr="00E723EF">
        <w:rPr>
          <w:rFonts w:eastAsiaTheme="minorEastAsia"/>
          <w:sz w:val="24"/>
          <w:szCs w:val="24"/>
        </w:rPr>
        <w:t xml:space="preserve"> форма за</w:t>
      </w:r>
      <w:r w:rsidR="002223A6">
        <w:rPr>
          <w:rFonts w:eastAsiaTheme="minorEastAsia"/>
          <w:sz w:val="24"/>
          <w:szCs w:val="24"/>
        </w:rPr>
        <w:t>проса</w:t>
      </w:r>
      <w:r w:rsidR="00BD0F07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BD0F07">
        <w:rPr>
          <w:rFonts w:eastAsiaTheme="minorEastAsia"/>
          <w:sz w:val="24"/>
          <w:szCs w:val="24"/>
        </w:rPr>
        <w:t>3</w:t>
      </w:r>
      <w:r w:rsidR="00BD0F07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</w:t>
      </w:r>
    </w:p>
    <w:p w:rsidR="00BD0F07" w:rsidRDefault="00BD0F07" w:rsidP="00BD0F07">
      <w:pPr>
        <w:widowControl w:val="0"/>
        <w:autoSpaceDE w:val="0"/>
        <w:autoSpaceDN w:val="0"/>
        <w:adjustRightInd w:val="0"/>
        <w:ind w:firstLine="567"/>
        <w:jc w:val="both"/>
        <w:rPr>
          <w:b/>
        </w:rPr>
      </w:pPr>
    </w:p>
    <w:p w:rsidR="00D66711" w:rsidRDefault="00D66711" w:rsidP="00BD0F07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</w:t>
      </w:r>
      <w:r w:rsidRPr="00D66711">
        <w:rPr>
          <w:b/>
        </w:rPr>
        <w:lastRenderedPageBreak/>
        <w:t>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2223A6" w:rsidRDefault="00FB1856" w:rsidP="002223A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1F24F0">
        <w:rPr>
          <w:rFonts w:eastAsia="Calibri"/>
          <w:sz w:val="24"/>
          <w:szCs w:val="24"/>
        </w:rPr>
        <w:t>7</w:t>
      </w:r>
      <w:r w:rsidRPr="00FB1856">
        <w:rPr>
          <w:rFonts w:eastAsia="Calibri"/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 xml:space="preserve">Исчерпывающий перечень оснований </w:t>
      </w:r>
      <w:r w:rsidRPr="00FB1856">
        <w:rPr>
          <w:rFonts w:eastAsia="Calibri"/>
          <w:sz w:val="24"/>
          <w:szCs w:val="24"/>
        </w:rPr>
        <w:t xml:space="preserve">для отказа в приеме </w:t>
      </w:r>
      <w:r w:rsidRPr="002223A6">
        <w:rPr>
          <w:rFonts w:eastAsia="Calibri"/>
          <w:sz w:val="24"/>
          <w:szCs w:val="24"/>
        </w:rPr>
        <w:t>за</w:t>
      </w:r>
      <w:r w:rsidR="002223A6" w:rsidRPr="002223A6">
        <w:rPr>
          <w:rFonts w:eastAsia="Calibri"/>
          <w:sz w:val="24"/>
          <w:szCs w:val="24"/>
        </w:rPr>
        <w:t>проса</w:t>
      </w:r>
      <w:r w:rsidRPr="002223A6">
        <w:rPr>
          <w:sz w:val="24"/>
          <w:szCs w:val="24"/>
        </w:rPr>
        <w:t xml:space="preserve"> о</w:t>
      </w:r>
      <w:r w:rsidRPr="002223A6"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муниципальной услуги, </w:t>
      </w:r>
      <w:r w:rsidR="002223A6" w:rsidRPr="00FB1856">
        <w:rPr>
          <w:sz w:val="24"/>
          <w:szCs w:val="24"/>
        </w:rPr>
        <w:t xml:space="preserve">приведен в </w:t>
      </w:r>
      <w:r w:rsidR="002223A6">
        <w:rPr>
          <w:sz w:val="24"/>
          <w:szCs w:val="24"/>
        </w:rPr>
        <w:t>приложении 4 к</w:t>
      </w:r>
      <w:r w:rsidR="002223A6" w:rsidRPr="00FB1856">
        <w:rPr>
          <w:sz w:val="24"/>
          <w:szCs w:val="24"/>
        </w:rPr>
        <w:t xml:space="preserve"> Административно</w:t>
      </w:r>
      <w:r w:rsidR="002223A6">
        <w:rPr>
          <w:sz w:val="24"/>
          <w:szCs w:val="24"/>
        </w:rPr>
        <w:t>му</w:t>
      </w:r>
      <w:r w:rsidR="002223A6" w:rsidRPr="00FB1856">
        <w:rPr>
          <w:sz w:val="24"/>
          <w:szCs w:val="24"/>
        </w:rPr>
        <w:t xml:space="preserve"> регламент</w:t>
      </w:r>
      <w:r w:rsidR="002223A6">
        <w:rPr>
          <w:sz w:val="24"/>
          <w:szCs w:val="24"/>
        </w:rPr>
        <w:t>у</w:t>
      </w:r>
      <w:r w:rsidR="002223A6" w:rsidRPr="00FB1856">
        <w:rPr>
          <w:sz w:val="24"/>
          <w:szCs w:val="24"/>
        </w:rPr>
        <w:t>.</w:t>
      </w:r>
    </w:p>
    <w:p w:rsidR="00FB1856" w:rsidRPr="00FB1856" w:rsidRDefault="00FB1856" w:rsidP="002223A6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1F24F0">
        <w:rPr>
          <w:sz w:val="24"/>
          <w:szCs w:val="24"/>
        </w:rPr>
        <w:t>9</w:t>
      </w:r>
      <w:r w:rsidRPr="00FB1856">
        <w:rPr>
          <w:sz w:val="24"/>
          <w:szCs w:val="24"/>
        </w:rPr>
        <w:t xml:space="preserve">. </w:t>
      </w:r>
      <w:r w:rsidR="00560C47" w:rsidRPr="00E54D0B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 в </w:t>
      </w:r>
      <w:r>
        <w:rPr>
          <w:sz w:val="24"/>
          <w:szCs w:val="24"/>
        </w:rPr>
        <w:t xml:space="preserve">приложении </w:t>
      </w:r>
      <w:r w:rsidR="00560C47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2223A6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560C47" w:rsidRDefault="00560C47" w:rsidP="00560C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54D0B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60C8A">
        <w:rPr>
          <w:sz w:val="24"/>
          <w:szCs w:val="24"/>
        </w:rPr>
        <w:t>4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2223A6">
        <w:rPr>
          <w:rFonts w:eastAsiaTheme="minorEastAsia"/>
        </w:rPr>
        <w:t>прос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0915AD" w:rsidRDefault="000915AD" w:rsidP="000915A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>
        <w:rPr>
          <w:rFonts w:eastAsiaTheme="minorEastAsia"/>
        </w:rPr>
        <w:t>В приложениях 2 к настоящему А</w:t>
      </w:r>
      <w:r w:rsidRPr="00E87107">
        <w:rPr>
          <w:rFonts w:eastAsiaTheme="minorEastAsia"/>
        </w:rPr>
        <w:t xml:space="preserve">дминистративному регламенту </w:t>
      </w:r>
      <w:r>
        <w:rPr>
          <w:rFonts w:eastAsiaTheme="minorEastAsia"/>
        </w:rPr>
        <w:t xml:space="preserve">приведен </w:t>
      </w:r>
      <w:r w:rsidRPr="00E87107">
        <w:rPr>
          <w:rFonts w:eastAsiaTheme="minorEastAsia"/>
        </w:rPr>
        <w:t>переч</w:t>
      </w:r>
      <w:r>
        <w:rPr>
          <w:rFonts w:eastAsiaTheme="minorEastAsia"/>
        </w:rPr>
        <w:t>е</w:t>
      </w:r>
      <w:r w:rsidRPr="00E87107">
        <w:rPr>
          <w:rFonts w:eastAsiaTheme="minorEastAsia"/>
        </w:rPr>
        <w:t>н</w:t>
      </w:r>
      <w:r>
        <w:rPr>
          <w:rFonts w:eastAsiaTheme="minorEastAsia"/>
        </w:rPr>
        <w:t>ь</w:t>
      </w:r>
      <w:r w:rsidRPr="00E87107">
        <w:rPr>
          <w:rFonts w:eastAsiaTheme="minorEastAsia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</w:rPr>
        <w:t>.</w:t>
      </w:r>
      <w:r w:rsidRPr="00E87107">
        <w:rPr>
          <w:rFonts w:eastAsiaTheme="minorEastAsia"/>
        </w:rPr>
        <w:t xml:space="preserve"> </w:t>
      </w:r>
    </w:p>
    <w:p w:rsidR="000915AD" w:rsidRPr="00E723EF" w:rsidRDefault="00560C47" w:rsidP="000915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Рекомендуемая</w:t>
      </w:r>
      <w:r w:rsidR="000915AD" w:rsidRPr="00E723EF">
        <w:rPr>
          <w:rFonts w:eastAsiaTheme="minorEastAsia"/>
          <w:sz w:val="24"/>
          <w:szCs w:val="24"/>
        </w:rPr>
        <w:t xml:space="preserve"> форма за</w:t>
      </w:r>
      <w:r w:rsidR="002223A6">
        <w:rPr>
          <w:rFonts w:eastAsiaTheme="minorEastAsia"/>
          <w:sz w:val="24"/>
          <w:szCs w:val="24"/>
        </w:rPr>
        <w:t>проса</w:t>
      </w:r>
      <w:r w:rsidR="000915AD" w:rsidRPr="00E723EF">
        <w:rPr>
          <w:rFonts w:eastAsiaTheme="minorEastAsia"/>
          <w:sz w:val="24"/>
          <w:szCs w:val="24"/>
        </w:rPr>
        <w:t xml:space="preserve"> приведена в приложении </w:t>
      </w:r>
      <w:r w:rsidR="000915AD">
        <w:rPr>
          <w:rFonts w:eastAsiaTheme="minorEastAsia"/>
          <w:sz w:val="24"/>
          <w:szCs w:val="24"/>
        </w:rPr>
        <w:t>3</w:t>
      </w:r>
      <w:r w:rsidR="000915AD" w:rsidRPr="00E723EF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A24B6D" w:rsidRPr="009706C2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2223A6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 специалистом Органа, МФЦ.</w:t>
      </w:r>
    </w:p>
    <w:p w:rsidR="002D5C26" w:rsidRPr="009706C2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rPr>
          <w:rFonts w:eastAsiaTheme="minorEastAsia"/>
        </w:rPr>
        <w:lastRenderedPageBreak/>
        <w:t>3.</w:t>
      </w:r>
      <w:r w:rsidR="005E1FC0">
        <w:rPr>
          <w:rFonts w:eastAsiaTheme="minorEastAsia"/>
        </w:rPr>
        <w:t xml:space="preserve">3.1. </w:t>
      </w:r>
      <w:r w:rsidR="002D5C26">
        <w:rPr>
          <w:rFonts w:eastAsiaTheme="minorEastAsia"/>
        </w:rPr>
        <w:t>З</w:t>
      </w:r>
      <w:r w:rsidR="002D5C26" w:rsidRPr="00E87107">
        <w:rPr>
          <w:rFonts w:eastAsiaTheme="minorEastAsia"/>
        </w:rPr>
        <w:t>а</w:t>
      </w:r>
      <w:r w:rsidR="00B04BC3">
        <w:rPr>
          <w:rFonts w:eastAsiaTheme="minorEastAsia"/>
        </w:rPr>
        <w:t>прос</w:t>
      </w:r>
      <w:r w:rsidR="002D5C26">
        <w:rPr>
          <w:rFonts w:eastAsiaTheme="minorEastAsia"/>
        </w:rPr>
        <w:t xml:space="preserve"> и документы и (или) информация</w:t>
      </w:r>
      <w:r w:rsidR="002D5C26" w:rsidRPr="009706C2">
        <w:t xml:space="preserve"> </w:t>
      </w:r>
      <w:r w:rsidR="002D5C26">
        <w:t>подаются</w:t>
      </w:r>
      <w:r w:rsidR="002D5C26" w:rsidRPr="009706C2">
        <w:t xml:space="preserve"> заявителем </w:t>
      </w:r>
      <w:r w:rsidR="006D727B">
        <w:t xml:space="preserve">(представителем заявителя) </w:t>
      </w:r>
      <w:r w:rsidR="002D5C26" w:rsidRPr="009706C2">
        <w:t>одним из следующих способов:</w:t>
      </w:r>
    </w:p>
    <w:p w:rsidR="00560C47" w:rsidRDefault="002D5C26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</w:t>
      </w:r>
      <w:r w:rsidR="00F81A83">
        <w:rPr>
          <w:sz w:val="24"/>
          <w:szCs w:val="24"/>
        </w:rPr>
        <w:t>,</w:t>
      </w:r>
      <w:r w:rsidRPr="009706C2">
        <w:rPr>
          <w:sz w:val="24"/>
          <w:szCs w:val="24"/>
        </w:rPr>
        <w:t xml:space="preserve"> в случае подачи за</w:t>
      </w:r>
      <w:r w:rsidR="00B04BC3"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 w:rsidR="00560C47">
        <w:rPr>
          <w:sz w:val="24"/>
          <w:szCs w:val="24"/>
        </w:rPr>
        <w:t>;</w:t>
      </w:r>
    </w:p>
    <w:p w:rsidR="002D5C26" w:rsidRPr="009706C2" w:rsidRDefault="00560C47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="002D5C26" w:rsidRPr="009706C2">
        <w:rPr>
          <w:sz w:val="24"/>
          <w:szCs w:val="24"/>
        </w:rPr>
        <w:t>посредством почтового отправления на адрес</w:t>
      </w:r>
      <w:r w:rsidR="002D5C26">
        <w:rPr>
          <w:sz w:val="24"/>
          <w:szCs w:val="24"/>
        </w:rPr>
        <w:t xml:space="preserve"> Органа</w:t>
      </w:r>
      <w:r w:rsidR="002D5C26" w:rsidRPr="009706C2">
        <w:rPr>
          <w:sz w:val="24"/>
          <w:szCs w:val="24"/>
        </w:rPr>
        <w:t xml:space="preserve">;  </w:t>
      </w:r>
    </w:p>
    <w:p w:rsidR="00560C47" w:rsidRPr="00BE647B" w:rsidRDefault="002D5C26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лично</w:t>
      </w:r>
      <w:r>
        <w:rPr>
          <w:sz w:val="24"/>
          <w:szCs w:val="24"/>
        </w:rPr>
        <w:t xml:space="preserve"> в МФЦ</w:t>
      </w:r>
      <w:r w:rsidR="00560C47" w:rsidRPr="00560C47">
        <w:rPr>
          <w:sz w:val="24"/>
          <w:szCs w:val="24"/>
        </w:rPr>
        <w:t xml:space="preserve"> </w:t>
      </w:r>
      <w:r w:rsidR="00560C47" w:rsidRPr="00BE647B">
        <w:rPr>
          <w:sz w:val="24"/>
          <w:szCs w:val="24"/>
        </w:rPr>
        <w:t>в случае подачи за</w:t>
      </w:r>
      <w:r w:rsidR="00D5618C">
        <w:rPr>
          <w:sz w:val="24"/>
          <w:szCs w:val="24"/>
        </w:rPr>
        <w:t>проса</w:t>
      </w:r>
      <w:r w:rsidR="00560C47"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</w:t>
      </w:r>
      <w:r w:rsidR="00B04BC3">
        <w:rPr>
          <w:sz w:val="24"/>
          <w:szCs w:val="24"/>
        </w:rPr>
        <w:t>проса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2.14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осуществляется посредством заполнения электронной формы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>без необходимости дополнительной подачи за</w:t>
      </w:r>
      <w:r w:rsidR="00B04BC3">
        <w:rPr>
          <w:rFonts w:eastAsiaTheme="minorEastAsia"/>
          <w:sz w:val="24"/>
          <w:szCs w:val="24"/>
        </w:rPr>
        <w:t>проса</w:t>
      </w:r>
      <w:r w:rsidR="00A24B6D" w:rsidRPr="00A24B6D">
        <w:rPr>
          <w:rFonts w:eastAsiaTheme="minorEastAsia"/>
          <w:sz w:val="24"/>
          <w:szCs w:val="24"/>
        </w:rPr>
        <w:t xml:space="preserve">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</w:t>
      </w:r>
      <w:r w:rsidR="00B04BC3">
        <w:rPr>
          <w:sz w:val="24"/>
          <w:szCs w:val="24"/>
          <w:lang w:eastAsia="ar-SA"/>
        </w:rPr>
        <w:t>прос</w:t>
      </w:r>
      <w:r w:rsidRPr="00895C86">
        <w:rPr>
          <w:sz w:val="24"/>
          <w:szCs w:val="24"/>
          <w:lang w:eastAsia="ar-SA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243B32" w:rsidRPr="00895C86" w:rsidRDefault="00560C47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xml - для документов, в отношении которых утверждены формы и требования по формированию электронных документов в виде файлов в формате xml;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doc, docx, odt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pdf, jpg, jpeg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случае, если оригиналы документов, прилагаемых к за</w:t>
      </w:r>
      <w:r w:rsidR="00B04BC3">
        <w:rPr>
          <w:sz w:val="24"/>
          <w:szCs w:val="24"/>
        </w:rPr>
        <w:t>просу</w:t>
      </w:r>
      <w:r w:rsidRPr="00895C86">
        <w:rPr>
          <w:sz w:val="24"/>
          <w:szCs w:val="24"/>
        </w:rPr>
        <w:t xml:space="preserve">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560C47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</w:t>
      </w:r>
      <w:r w:rsidR="00B04BC3">
        <w:rPr>
          <w:sz w:val="24"/>
          <w:szCs w:val="24"/>
          <w:lang w:eastAsia="ar-SA"/>
        </w:rPr>
        <w:t>ый</w:t>
      </w:r>
      <w:r w:rsidR="008C0476" w:rsidRPr="00895C86">
        <w:rPr>
          <w:sz w:val="24"/>
          <w:szCs w:val="24"/>
          <w:lang w:eastAsia="ar-SA"/>
        </w:rPr>
        <w:t xml:space="preserve"> за</w:t>
      </w:r>
      <w:r w:rsidR="00B04BC3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</w:t>
      </w:r>
      <w:r w:rsidR="00B04BC3">
        <w:rPr>
          <w:sz w:val="24"/>
          <w:szCs w:val="24"/>
          <w:lang w:eastAsia="ar-SA"/>
        </w:rPr>
        <w:t>прос</w:t>
      </w:r>
      <w:r w:rsidR="008C0476" w:rsidRPr="00895C86">
        <w:rPr>
          <w:sz w:val="24"/>
          <w:szCs w:val="24"/>
          <w:lang w:eastAsia="ar-SA"/>
        </w:rPr>
        <w:t xml:space="preserve">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>, уполномоченного на подписание за</w:t>
      </w:r>
      <w:r w:rsidR="00B04BC3">
        <w:rPr>
          <w:sz w:val="24"/>
          <w:szCs w:val="24"/>
          <w:lang w:eastAsia="ar-SA"/>
        </w:rPr>
        <w:t>проса</w:t>
      </w:r>
      <w:r w:rsidR="008C0476" w:rsidRPr="00895C86">
        <w:rPr>
          <w:sz w:val="24"/>
          <w:szCs w:val="24"/>
          <w:lang w:eastAsia="ar-SA"/>
        </w:rPr>
        <w:t xml:space="preserve">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B04BC3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формировании запроса</w:t>
      </w:r>
      <w:r w:rsidR="00243B32" w:rsidRPr="00895C86">
        <w:rPr>
          <w:sz w:val="24"/>
          <w:szCs w:val="24"/>
        </w:rPr>
        <w:t xml:space="preserve"> посредством заполнения электронной формы за</w:t>
      </w:r>
      <w:r>
        <w:rPr>
          <w:sz w:val="24"/>
          <w:szCs w:val="24"/>
        </w:rPr>
        <w:t>проса</w:t>
      </w:r>
      <w:r w:rsidR="00243B32" w:rsidRPr="00895C86">
        <w:rPr>
          <w:sz w:val="24"/>
          <w:szCs w:val="24"/>
        </w:rPr>
        <w:t xml:space="preserve">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="00243B32" w:rsidRPr="00243B32">
        <w:rPr>
          <w:sz w:val="24"/>
          <w:szCs w:val="24"/>
        </w:rPr>
        <w:t xml:space="preserve">вместе с прикрепленными электронными образами </w:t>
      </w:r>
      <w:r w:rsidR="00243B32"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заполнения несколькими заявителями одной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при обращении за услугами, предполагающими направление совместного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>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сохранение ранее введенных в электронную форму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вернуться на любой из этапов заполнения электронной формы за</w:t>
      </w:r>
      <w:r w:rsidR="00B04BC3">
        <w:rPr>
          <w:sz w:val="24"/>
          <w:szCs w:val="24"/>
        </w:rPr>
        <w:t>проса</w:t>
      </w:r>
      <w:r w:rsidRPr="00895C86">
        <w:rPr>
          <w:sz w:val="24"/>
          <w:szCs w:val="24"/>
        </w:rPr>
        <w:t xml:space="preserve"> без потери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</w:t>
      </w:r>
      <w:r w:rsidR="00B04BC3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в течение одного года, а также частично сформированным за</w:t>
      </w:r>
      <w:r w:rsidR="00B04BC3">
        <w:rPr>
          <w:sz w:val="24"/>
          <w:szCs w:val="24"/>
        </w:rPr>
        <w:t>просам</w:t>
      </w:r>
      <w:r w:rsidRPr="00895C86">
        <w:rPr>
          <w:sz w:val="24"/>
          <w:szCs w:val="24"/>
        </w:rPr>
        <w:t xml:space="preserve">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</w:t>
      </w:r>
      <w:r w:rsidR="00B04BC3">
        <w:rPr>
          <w:sz w:val="24"/>
          <w:szCs w:val="24"/>
        </w:rPr>
        <w:t>проса</w:t>
      </w:r>
      <w:r w:rsidRPr="00EF439D">
        <w:rPr>
          <w:sz w:val="24"/>
          <w:szCs w:val="24"/>
        </w:rPr>
        <w:t xml:space="preserve">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</w:t>
      </w:r>
      <w:r w:rsidR="00B04BC3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</w:t>
      </w:r>
      <w:r w:rsidR="00B04BC3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>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560C47" w:rsidRPr="00BE647B" w:rsidRDefault="003A2480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560C47" w:rsidRPr="00BE647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560C47" w:rsidRPr="00BE647B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</w:t>
      </w:r>
      <w:r>
        <w:rPr>
          <w:rFonts w:eastAsiaTheme="minorEastAsia"/>
          <w:sz w:val="24"/>
          <w:szCs w:val="24"/>
        </w:rPr>
        <w:t>писи на запросе</w:t>
      </w:r>
      <w:r w:rsidRPr="00BE647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560C47" w:rsidRDefault="00560C47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E647B">
        <w:rPr>
          <w:rFonts w:eastAsiaTheme="minorEastAsia"/>
          <w:sz w:val="24"/>
          <w:szCs w:val="24"/>
        </w:rPr>
        <w:t>- при направлении за</w:t>
      </w:r>
      <w:r>
        <w:rPr>
          <w:rFonts w:eastAsiaTheme="minorEastAsia"/>
          <w:sz w:val="24"/>
          <w:szCs w:val="24"/>
        </w:rPr>
        <w:t>проса</w:t>
      </w:r>
      <w:r w:rsidRPr="00BE647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560C4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B04BC3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</w:t>
      </w:r>
      <w:r w:rsidR="00B04BC3">
        <w:rPr>
          <w:rFonts w:eastAsia="Calibri"/>
          <w:sz w:val="24"/>
          <w:szCs w:val="24"/>
        </w:rPr>
        <w:t xml:space="preserve">, </w:t>
      </w:r>
      <w:r w:rsidR="00B04BC3" w:rsidRPr="00B04BC3">
        <w:rPr>
          <w:rFonts w:eastAsia="Calibri"/>
          <w:sz w:val="24"/>
          <w:szCs w:val="24"/>
        </w:rPr>
        <w:t xml:space="preserve">необходимых для предоставления муниципальной услуги, </w:t>
      </w:r>
      <w:r w:rsidR="00B04BC3" w:rsidRPr="00B04BC3">
        <w:rPr>
          <w:rFonts w:eastAsiaTheme="minorEastAsia"/>
          <w:sz w:val="24"/>
          <w:szCs w:val="24"/>
        </w:rPr>
        <w:t>приведены в приложении 4 к Административному регламенту.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</w:t>
      </w:r>
      <w:r w:rsidR="00B04BC3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</w:t>
      </w:r>
      <w:r w:rsidR="003820B4" w:rsidRPr="003820B4">
        <w:rPr>
          <w:rFonts w:eastAsia="Calibri"/>
          <w:sz w:val="24"/>
          <w:szCs w:val="24"/>
        </w:rPr>
        <w:lastRenderedPageBreak/>
        <w:t xml:space="preserve">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(для </w:t>
      </w:r>
      <w:r w:rsidR="00972158">
        <w:rPr>
          <w:rFonts w:eastAsia="Calibri"/>
          <w:sz w:val="24"/>
          <w:szCs w:val="24"/>
          <w:lang w:eastAsia="en-US"/>
        </w:rPr>
        <w:t>ФЛ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, включая </w:t>
      </w:r>
      <w:r w:rsidR="00972158">
        <w:rPr>
          <w:rFonts w:eastAsia="Calibri"/>
          <w:sz w:val="24"/>
          <w:szCs w:val="24"/>
          <w:lang w:eastAsia="en-US"/>
        </w:rPr>
        <w:t>ИП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) либо места нахождения (для </w:t>
      </w:r>
      <w:r w:rsidR="00972158">
        <w:rPr>
          <w:rFonts w:eastAsia="Calibri"/>
          <w:sz w:val="24"/>
          <w:szCs w:val="24"/>
          <w:lang w:eastAsia="en-US"/>
        </w:rPr>
        <w:t>ЮЛ</w:t>
      </w:r>
      <w:r w:rsidR="00972158" w:rsidRPr="00FD7F0A">
        <w:rPr>
          <w:rFonts w:eastAsia="Calibri"/>
          <w:sz w:val="24"/>
          <w:szCs w:val="24"/>
          <w:lang w:eastAsia="en-US"/>
        </w:rPr>
        <w:t>)</w:t>
      </w:r>
      <w:r w:rsidR="00972158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B04BC3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в: 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 w:rsidRPr="00A806AB">
        <w:rPr>
          <w:rFonts w:eastAsia="Calibri"/>
          <w:sz w:val="24"/>
          <w:szCs w:val="24"/>
        </w:rPr>
        <w:t xml:space="preserve">1)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FB6082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Росреестр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сведения об объекте недвижимости (</w:t>
      </w:r>
      <w:r w:rsidR="00D568B3">
        <w:rPr>
          <w:rFonts w:eastAsiaTheme="minorEastAsia"/>
          <w:sz w:val="24"/>
          <w:szCs w:val="24"/>
        </w:rPr>
        <w:t>земельный участок</w:t>
      </w:r>
      <w:r>
        <w:rPr>
          <w:rFonts w:eastAsiaTheme="minorEastAsia"/>
          <w:sz w:val="24"/>
          <w:szCs w:val="24"/>
        </w:rPr>
        <w:t xml:space="preserve">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7621EC" w:rsidRDefault="00D568B3" w:rsidP="00D568B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DD1D38">
        <w:rPr>
          <w:rFonts w:eastAsiaTheme="minorEastAsia"/>
          <w:spacing w:val="-6"/>
          <w:sz w:val="24"/>
          <w:szCs w:val="24"/>
          <w:u w:color="FFFFFF"/>
        </w:rPr>
        <w:t xml:space="preserve">3) </w:t>
      </w:r>
      <w:r w:rsidRPr="00DD1D38">
        <w:rPr>
          <w:bCs/>
          <w:sz w:val="24"/>
          <w:szCs w:val="24"/>
        </w:rPr>
        <w:t>Администраци</w:t>
      </w:r>
      <w:r w:rsidR="007621EC">
        <w:rPr>
          <w:bCs/>
          <w:sz w:val="24"/>
          <w:szCs w:val="24"/>
        </w:rPr>
        <w:t>и</w:t>
      </w:r>
      <w:r w:rsidRPr="00DD1D38">
        <w:rPr>
          <w:bCs/>
          <w:sz w:val="24"/>
          <w:szCs w:val="24"/>
        </w:rPr>
        <w:t xml:space="preserve"> муниципального района «Сысольский»</w:t>
      </w:r>
      <w:r w:rsidR="007621EC">
        <w:rPr>
          <w:bCs/>
          <w:sz w:val="24"/>
          <w:szCs w:val="24"/>
        </w:rPr>
        <w:t xml:space="preserve"> Республики Коми запрашиваются:</w:t>
      </w:r>
    </w:p>
    <w:p w:rsidR="00D568B3" w:rsidRDefault="007621EC" w:rsidP="00D568B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>-</w:t>
      </w:r>
      <w:r w:rsidR="00D568B3" w:rsidRPr="00DD1D38">
        <w:rPr>
          <w:rFonts w:eastAsiaTheme="minorEastAsia"/>
          <w:bCs/>
          <w:sz w:val="24"/>
          <w:szCs w:val="24"/>
        </w:rPr>
        <w:t xml:space="preserve"> </w:t>
      </w:r>
      <w:r w:rsidR="00D568B3" w:rsidRPr="00DD1D38">
        <w:rPr>
          <w:rFonts w:eastAsiaTheme="minorEastAsia"/>
          <w:sz w:val="24"/>
          <w:szCs w:val="24"/>
        </w:rPr>
        <w:t>утвержденн</w:t>
      </w:r>
      <w:r>
        <w:rPr>
          <w:rFonts w:eastAsiaTheme="minorEastAsia"/>
          <w:sz w:val="24"/>
          <w:szCs w:val="24"/>
        </w:rPr>
        <w:t>ый</w:t>
      </w:r>
      <w:r w:rsidR="00D568B3" w:rsidRPr="00DD1D38">
        <w:rPr>
          <w:rFonts w:eastAsiaTheme="minorEastAsia"/>
          <w:sz w:val="24"/>
          <w:szCs w:val="24"/>
        </w:rPr>
        <w:t xml:space="preserve"> проект межевания территории</w:t>
      </w:r>
      <w:r>
        <w:rPr>
          <w:rFonts w:eastAsiaTheme="minorEastAsia"/>
          <w:sz w:val="24"/>
          <w:szCs w:val="24"/>
        </w:rPr>
        <w:t>;</w:t>
      </w:r>
    </w:p>
    <w:p w:rsidR="007621EC" w:rsidRPr="00DD1D38" w:rsidRDefault="007621EC" w:rsidP="00D568B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 w:rsidRPr="00DD1D38">
        <w:rPr>
          <w:sz w:val="24"/>
          <w:szCs w:val="24"/>
        </w:rPr>
        <w:t>утвержденн</w:t>
      </w:r>
      <w:r>
        <w:rPr>
          <w:sz w:val="24"/>
          <w:szCs w:val="24"/>
        </w:rPr>
        <w:t>ый</w:t>
      </w:r>
      <w:r w:rsidRPr="00DD1D38">
        <w:rPr>
          <w:sz w:val="24"/>
          <w:szCs w:val="24"/>
        </w:rPr>
        <w:t xml:space="preserve"> проект планировки территории</w:t>
      </w:r>
      <w:r>
        <w:rPr>
          <w:sz w:val="24"/>
          <w:szCs w:val="24"/>
        </w:rPr>
        <w:t>.</w:t>
      </w:r>
    </w:p>
    <w:p w:rsidR="00FB6082" w:rsidRPr="00560C47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</w:t>
      </w:r>
      <w:r w:rsidR="00FB6082" w:rsidRPr="00560C47">
        <w:rPr>
          <w:sz w:val="24"/>
          <w:szCs w:val="24"/>
        </w:rPr>
        <w:t>поступлении в Орган за</w:t>
      </w:r>
      <w:r w:rsidR="002B402B" w:rsidRPr="00560C47">
        <w:rPr>
          <w:sz w:val="24"/>
          <w:szCs w:val="24"/>
        </w:rPr>
        <w:t>явления</w:t>
      </w:r>
      <w:r w:rsidR="00FB6082" w:rsidRPr="00560C47">
        <w:rPr>
          <w:sz w:val="24"/>
          <w:szCs w:val="24"/>
        </w:rPr>
        <w:t xml:space="preserve"> и документов и (или) информации</w:t>
      </w:r>
      <w:r w:rsidR="00FB6082" w:rsidRPr="00560C47">
        <w:t xml:space="preserve"> </w:t>
      </w:r>
      <w:r w:rsidR="00FB6082" w:rsidRPr="00560C47">
        <w:rPr>
          <w:sz w:val="24"/>
          <w:szCs w:val="24"/>
        </w:rPr>
        <w:t xml:space="preserve">в электронной форме посредством Единого портала государственных и муниципальных услуг (функций) межведомственное информационное взаимодействие осуществляется посредством СМЭВ. </w:t>
      </w:r>
    </w:p>
    <w:p w:rsidR="00560C47" w:rsidRDefault="00636235" w:rsidP="00560C47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560C47">
        <w:rPr>
          <w:rFonts w:eastAsia="Calibri"/>
          <w:sz w:val="24"/>
          <w:szCs w:val="24"/>
        </w:rPr>
        <w:t xml:space="preserve">3.4.2. </w:t>
      </w:r>
      <w:r w:rsidR="00FB6082" w:rsidRPr="00560C47">
        <w:rPr>
          <w:rFonts w:eastAsia="Calibri"/>
          <w:sz w:val="24"/>
          <w:szCs w:val="24"/>
        </w:rPr>
        <w:t>П</w:t>
      </w:r>
      <w:r w:rsidR="00FB6082" w:rsidRPr="00560C47">
        <w:rPr>
          <w:sz w:val="24"/>
          <w:szCs w:val="24"/>
        </w:rPr>
        <w:t>ри поступлении за</w:t>
      </w:r>
      <w:r w:rsidR="002B402B" w:rsidRPr="00560C47">
        <w:rPr>
          <w:sz w:val="24"/>
          <w:szCs w:val="24"/>
        </w:rPr>
        <w:t>явления</w:t>
      </w:r>
      <w:r w:rsidR="00FB6082" w:rsidRPr="00560C47">
        <w:rPr>
          <w:sz w:val="24"/>
          <w:szCs w:val="24"/>
        </w:rPr>
        <w:t xml:space="preserve"> и документов и (или) информации</w:t>
      </w:r>
      <w:r w:rsidR="00FB6082" w:rsidRPr="00560C47">
        <w:t xml:space="preserve"> </w:t>
      </w:r>
      <w:r w:rsidR="00FB6082" w:rsidRPr="00560C47">
        <w:rPr>
          <w:sz w:val="24"/>
          <w:szCs w:val="24"/>
        </w:rPr>
        <w:t xml:space="preserve">на бумажном носителе в Орган при личном обращении заявителя (представителя заявителя) в Орган или посредством почтового отправления на адрес Органа </w:t>
      </w:r>
      <w:r w:rsidR="00560C47" w:rsidRPr="009D4E5D">
        <w:rPr>
          <w:rFonts w:eastAsia="Calibri"/>
          <w:sz w:val="24"/>
          <w:szCs w:val="24"/>
        </w:rPr>
        <w:t>межведомственные запросы направляются на следующий рабочий день с момента регистрации за</w:t>
      </w:r>
      <w:r w:rsidR="00560C47">
        <w:rPr>
          <w:rFonts w:eastAsia="Calibri"/>
          <w:sz w:val="24"/>
          <w:szCs w:val="24"/>
        </w:rPr>
        <w:t>проса</w:t>
      </w:r>
      <w:r w:rsidR="00560C47" w:rsidRPr="009D4E5D">
        <w:rPr>
          <w:rFonts w:eastAsia="Calibri"/>
          <w:sz w:val="24"/>
          <w:szCs w:val="24"/>
        </w:rPr>
        <w:t xml:space="preserve"> о предоставлении муниципальной услуги. </w:t>
      </w:r>
    </w:p>
    <w:p w:rsidR="00FB6082" w:rsidRPr="00A806AB" w:rsidRDefault="00FB6082" w:rsidP="00560C4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560C47">
        <w:rPr>
          <w:rFonts w:eastAsia="Calibri"/>
          <w:sz w:val="24"/>
          <w:szCs w:val="24"/>
          <w:lang w:eastAsia="en-US"/>
        </w:rPr>
        <w:t xml:space="preserve">3.4.3. </w:t>
      </w: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2262C1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BB1AF3" w:rsidRPr="00923FC2" w:rsidRDefault="009706C2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5AD">
        <w:rPr>
          <w:rFonts w:eastAsiaTheme="minorEastAsia"/>
          <w:sz w:val="24"/>
          <w:szCs w:val="24"/>
        </w:rPr>
        <w:t>3.</w:t>
      </w:r>
      <w:r w:rsidR="000915AD" w:rsidRPr="000915AD">
        <w:rPr>
          <w:rFonts w:eastAsiaTheme="minorEastAsia"/>
          <w:sz w:val="24"/>
          <w:szCs w:val="24"/>
        </w:rPr>
        <w:t>5</w:t>
      </w:r>
      <w:r w:rsidRPr="000915AD">
        <w:rPr>
          <w:rFonts w:eastAsiaTheme="minorEastAsia"/>
          <w:sz w:val="24"/>
          <w:szCs w:val="24"/>
        </w:rPr>
        <w:t>.</w:t>
      </w:r>
      <w:r w:rsidR="001F24F0" w:rsidRPr="000915AD">
        <w:rPr>
          <w:rFonts w:eastAsiaTheme="minorEastAsia"/>
          <w:sz w:val="24"/>
          <w:szCs w:val="24"/>
        </w:rPr>
        <w:t>1</w:t>
      </w:r>
      <w:r w:rsidRPr="000915AD">
        <w:rPr>
          <w:rFonts w:eastAsiaTheme="minorEastAsia"/>
          <w:sz w:val="24"/>
          <w:szCs w:val="24"/>
        </w:rPr>
        <w:t xml:space="preserve">. </w:t>
      </w:r>
      <w:r w:rsidR="00BB1AF3" w:rsidRPr="000915AD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3C32F8">
        <w:rPr>
          <w:rFonts w:eastAsiaTheme="minorEastAsia"/>
          <w:sz w:val="24"/>
          <w:szCs w:val="24"/>
        </w:rPr>
        <w:t>8</w:t>
      </w:r>
      <w:r w:rsidR="00BB1AF3" w:rsidRPr="000915AD">
        <w:rPr>
          <w:rFonts w:eastAsiaTheme="minorEastAsia"/>
          <w:sz w:val="24"/>
          <w:szCs w:val="24"/>
        </w:rPr>
        <w:t xml:space="preserve"> </w:t>
      </w:r>
      <w:r w:rsidR="003C32F8">
        <w:rPr>
          <w:rFonts w:eastAsiaTheme="minorEastAsia"/>
          <w:sz w:val="24"/>
          <w:szCs w:val="24"/>
        </w:rPr>
        <w:t>календарны</w:t>
      </w:r>
      <w:r w:rsidR="00BB1AF3" w:rsidRPr="000915AD">
        <w:rPr>
          <w:rFonts w:eastAsiaTheme="minorEastAsia"/>
          <w:sz w:val="24"/>
          <w:szCs w:val="24"/>
        </w:rPr>
        <w:t>х дней с даты получения Органом всех сведений, необходимых для принятия решения.</w:t>
      </w:r>
      <w:r w:rsidR="00BB1AF3" w:rsidRPr="00923FC2">
        <w:rPr>
          <w:rFonts w:eastAsiaTheme="minorEastAsia"/>
          <w:sz w:val="24"/>
          <w:szCs w:val="24"/>
        </w:rPr>
        <w:t xml:space="preserve">  </w:t>
      </w:r>
    </w:p>
    <w:p w:rsidR="009706C2" w:rsidRPr="009706C2" w:rsidRDefault="00CB4F0C" w:rsidP="0082745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262C1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</w:t>
      </w:r>
      <w:r w:rsidR="004919FE" w:rsidRPr="004919FE">
        <w:rPr>
          <w:rFonts w:eastAsiaTheme="minorEastAsia"/>
          <w:sz w:val="24"/>
          <w:szCs w:val="24"/>
        </w:rPr>
        <w:lastRenderedPageBreak/>
        <w:t xml:space="preserve">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2262C1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2262C1" w:rsidRPr="00597E87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2262C1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0915AD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262C1" w:rsidRPr="00597E87">
        <w:rPr>
          <w:rFonts w:eastAsiaTheme="minorEastAsia"/>
          <w:sz w:val="24"/>
          <w:szCs w:val="24"/>
        </w:rPr>
        <w:t>Выдача Органом или МФЦ решения о предоставлении муниципальной услуги либо решения об отказе в предоставлении муниципальной услуги Органом или МФЦ по выбору заявителя (представителя заявителя) независимо от его места жительства или места пребывания (для ФЛ, включая ИП) либо места нахождения (для ЮЛ) не предусмотрена.</w:t>
      </w:r>
    </w:p>
    <w:p w:rsidR="009706C2" w:rsidRPr="009706C2" w:rsidRDefault="009706C2" w:rsidP="002262C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EE03C2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3.7</w:t>
      </w:r>
      <w:r w:rsidR="001F24F0"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об изменении статуса рассмотрения за</w:t>
      </w:r>
      <w:r w:rsidR="003C32F8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C32F8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(представителя) 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3C32F8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3C32F8">
        <w:rPr>
          <w:rFonts w:eastAsiaTheme="minorEastAsia"/>
          <w:sz w:val="24"/>
          <w:szCs w:val="24"/>
        </w:rPr>
        <w:t>просе</w:t>
      </w:r>
      <w:r>
        <w:rPr>
          <w:rFonts w:eastAsiaTheme="minorEastAsia"/>
          <w:sz w:val="24"/>
          <w:szCs w:val="24"/>
        </w:rPr>
        <w:t>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</w:t>
      </w:r>
      <w:r w:rsidR="003C32F8">
        <w:rPr>
          <w:sz w:val="24"/>
          <w:szCs w:val="24"/>
        </w:rPr>
        <w:t>проса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</w:t>
      </w:r>
      <w:r w:rsidR="003C32F8">
        <w:rPr>
          <w:sz w:val="24"/>
          <w:szCs w:val="24"/>
        </w:rPr>
        <w:t>проса</w:t>
      </w:r>
      <w:r w:rsidRPr="00895C86">
        <w:rPr>
          <w:sz w:val="24"/>
          <w:szCs w:val="24"/>
        </w:rPr>
        <w:t>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</w:t>
      </w:r>
      <w:r w:rsidR="003C32F8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иных документов, необходимых для предоставления муниципальной услуги, содержащее сведения о факте приема за</w:t>
      </w:r>
      <w:r w:rsidR="003C32F8">
        <w:rPr>
          <w:rFonts w:ascii="Times New Roman" w:hAnsi="Times New Roman" w:cs="Times New Roman"/>
          <w:sz w:val="24"/>
          <w:szCs w:val="24"/>
        </w:rPr>
        <w:t>проса</w:t>
      </w:r>
      <w:r w:rsidRPr="00895C86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6F109C" w:rsidRDefault="006F109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2A39BA" w:rsidRDefault="009C03AC" w:rsidP="002A39BA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2A39BA">
        <w:t>Утверждение схемы расположения земельного</w:t>
      </w:r>
    </w:p>
    <w:p w:rsidR="009C03AC" w:rsidRPr="00EC6480" w:rsidRDefault="002A39BA" w:rsidP="002A39BA">
      <w:pPr>
        <w:jc w:val="right"/>
        <w:rPr>
          <w:rFonts w:eastAsia="SimSun"/>
          <w:szCs w:val="24"/>
          <w:lang w:eastAsia="zh-CN"/>
        </w:rPr>
      </w:pPr>
      <w:r>
        <w:t xml:space="preserve"> участка или земельных участков на кадастровом плане территории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794697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Индивидуальные предприниматели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ИП</w:t>
            </w:r>
          </w:p>
        </w:tc>
      </w:tr>
      <w:tr w:rsidR="00794697" w:rsidTr="008B0584">
        <w:tc>
          <w:tcPr>
            <w:tcW w:w="6204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>
              <w:rPr>
                <w:rFonts w:eastAsia="Calibri"/>
              </w:rPr>
              <w:t>Юридические лица</w:t>
            </w:r>
          </w:p>
        </w:tc>
        <w:tc>
          <w:tcPr>
            <w:tcW w:w="3460" w:type="dxa"/>
          </w:tcPr>
          <w:p w:rsidR="00794697" w:rsidRDefault="00794697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ЮЛ</w:t>
            </w:r>
          </w:p>
        </w:tc>
      </w:tr>
      <w:tr w:rsidR="002262C1" w:rsidTr="008B0584">
        <w:tc>
          <w:tcPr>
            <w:tcW w:w="6204" w:type="dxa"/>
          </w:tcPr>
          <w:p w:rsidR="002262C1" w:rsidRPr="005A7509" w:rsidRDefault="002262C1" w:rsidP="002262C1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2262C1" w:rsidRPr="005A7509" w:rsidRDefault="002262C1" w:rsidP="002262C1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9C03AC" w:rsidTr="008B0584">
        <w:tc>
          <w:tcPr>
            <w:tcW w:w="6204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5B5E8E" w:rsidTr="008B0584">
        <w:tc>
          <w:tcPr>
            <w:tcW w:w="6204" w:type="dxa"/>
          </w:tcPr>
          <w:p w:rsidR="005B5E8E" w:rsidRDefault="005B5E8E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5B5E8E" w:rsidRPr="005B5E8E" w:rsidRDefault="005B5E8E" w:rsidP="008B058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r>
              <w:t>2</w:t>
            </w:r>
          </w:p>
        </w:tc>
      </w:tr>
      <w:tr w:rsidR="009C03AC" w:rsidTr="008B0584">
        <w:tc>
          <w:tcPr>
            <w:tcW w:w="6204" w:type="dxa"/>
          </w:tcPr>
          <w:p w:rsidR="009C03AC" w:rsidRPr="009706C2" w:rsidRDefault="009C03AC" w:rsidP="008B0584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 w:rsidR="008B0584"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C03AC" w:rsidRPr="009706C2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243B32" w:rsidTr="008B0584">
        <w:tc>
          <w:tcPr>
            <w:tcW w:w="6204" w:type="dxa"/>
          </w:tcPr>
          <w:p w:rsidR="00243B32" w:rsidRDefault="00243B32" w:rsidP="00243B3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243B32" w:rsidRDefault="00243B32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2E70B6" w:rsidTr="008B0584">
        <w:tc>
          <w:tcPr>
            <w:tcW w:w="6204" w:type="dxa"/>
          </w:tcPr>
          <w:p w:rsidR="002E70B6" w:rsidRPr="00F4272B" w:rsidRDefault="002E70B6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2E70B6" w:rsidRDefault="002E70B6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5E27B9" w:rsidTr="008B0584">
        <w:tc>
          <w:tcPr>
            <w:tcW w:w="6204" w:type="dxa"/>
          </w:tcPr>
          <w:p w:rsidR="005E27B9" w:rsidRPr="00F4272B" w:rsidRDefault="005E27B9" w:rsidP="002E70B6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rFonts w:eastAsiaTheme="minorEastAsia"/>
                <w:bCs/>
                <w:sz w:val="24"/>
                <w:szCs w:val="24"/>
              </w:rPr>
              <w:t>Федеральная налоговая служба</w:t>
            </w:r>
          </w:p>
        </w:tc>
        <w:tc>
          <w:tcPr>
            <w:tcW w:w="3460" w:type="dxa"/>
          </w:tcPr>
          <w:p w:rsidR="005E27B9" w:rsidRDefault="005E27B9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 w:rsidRPr="00A806AB">
              <w:rPr>
                <w:rFonts w:eastAsiaTheme="minorEastAsia"/>
                <w:spacing w:val="-6"/>
                <w:u w:color="FFFFFF"/>
              </w:rPr>
              <w:t>ФНС России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индивидуальных предпринимателей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Pr="00A806AB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rFonts w:eastAsiaTheme="minorEastAsia"/>
                <w:bCs/>
              </w:rPr>
              <w:t>ЕГРИП</w:t>
            </w:r>
          </w:p>
        </w:tc>
      </w:tr>
      <w:tr w:rsidR="006066F2" w:rsidTr="008B0584">
        <w:tc>
          <w:tcPr>
            <w:tcW w:w="6204" w:type="dxa"/>
          </w:tcPr>
          <w:p w:rsidR="006066F2" w:rsidRPr="00F4272B" w:rsidRDefault="00F4272B" w:rsidP="00F4272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rFonts w:eastAsiaTheme="minorEastAsia"/>
                <w:spacing w:val="-6"/>
                <w:sz w:val="24"/>
                <w:szCs w:val="24"/>
                <w:u w:color="FFFFFF"/>
              </w:rPr>
              <w:t>Единый государственный реестр юридических лиц</w:t>
            </w:r>
            <w:r w:rsidRPr="00F4272B">
              <w:rPr>
                <w:rFonts w:eastAsiaTheme="minorEastAsia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60" w:type="dxa"/>
          </w:tcPr>
          <w:p w:rsidR="006066F2" w:rsidRDefault="00F4272B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rFonts w:eastAsiaTheme="minorEastAsia"/>
                <w:bCs/>
              </w:rPr>
              <w:t>ЕГРЮЛ</w:t>
            </w:r>
          </w:p>
        </w:tc>
      </w:tr>
      <w:tr w:rsidR="00290CAF" w:rsidTr="008B0584">
        <w:tc>
          <w:tcPr>
            <w:tcW w:w="6204" w:type="dxa"/>
          </w:tcPr>
          <w:p w:rsidR="00290CAF" w:rsidRPr="00F4272B" w:rsidRDefault="00290CAF" w:rsidP="00290CAF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90CAF" w:rsidTr="008B0584">
        <w:tc>
          <w:tcPr>
            <w:tcW w:w="6204" w:type="dxa"/>
          </w:tcPr>
          <w:p w:rsidR="00290CAF" w:rsidRPr="00290CAF" w:rsidRDefault="00290CAF" w:rsidP="00290CAF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 xml:space="preserve">Единый государственный реестр </w:t>
            </w:r>
            <w:r w:rsidR="008B0584">
              <w:rPr>
                <w:color w:val="292C2F"/>
                <w:sz w:val="24"/>
                <w:szCs w:val="24"/>
              </w:rPr>
              <w:t>н</w:t>
            </w:r>
            <w:r>
              <w:rPr>
                <w:color w:val="292C2F"/>
                <w:sz w:val="24"/>
                <w:szCs w:val="24"/>
              </w:rPr>
              <w:t>едвижимости</w:t>
            </w:r>
          </w:p>
        </w:tc>
        <w:tc>
          <w:tcPr>
            <w:tcW w:w="3460" w:type="dxa"/>
          </w:tcPr>
          <w:p w:rsidR="00290CAF" w:rsidRPr="00290CAF" w:rsidRDefault="00290CAF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707C3B" w:rsidTr="008B0584">
        <w:tc>
          <w:tcPr>
            <w:tcW w:w="6204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595172" w:rsidTr="008B0584">
        <w:tc>
          <w:tcPr>
            <w:tcW w:w="6204" w:type="dxa"/>
          </w:tcPr>
          <w:p w:rsidR="00595172" w:rsidRPr="00707C3B" w:rsidRDefault="00595172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95172">
              <w:rPr>
                <w:rFonts w:eastAsia="Calibri"/>
                <w:sz w:val="24"/>
                <w:szCs w:val="24"/>
                <w:lang w:eastAsia="en-US"/>
              </w:rPr>
              <w:t>Земельно</w:t>
            </w:r>
            <w:r>
              <w:rPr>
                <w:rFonts w:eastAsia="Calibri"/>
                <w:sz w:val="24"/>
                <w:szCs w:val="24"/>
                <w:lang w:eastAsia="en-US"/>
              </w:rPr>
              <w:t>го кодекса Российской Федерации</w:t>
            </w:r>
          </w:p>
        </w:tc>
        <w:tc>
          <w:tcPr>
            <w:tcW w:w="3460" w:type="dxa"/>
          </w:tcPr>
          <w:p w:rsidR="00595172" w:rsidRDefault="00595172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ЗК РФ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93CD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993CDE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826C27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993CDE" w:rsidRDefault="00993CD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517" w:type="dxa"/>
        <w:tblInd w:w="959" w:type="dxa"/>
        <w:tblLook w:val="04A0" w:firstRow="1" w:lastRow="0" w:firstColumn="1" w:lastColumn="0" w:noHBand="0" w:noVBand="1"/>
      </w:tblPr>
      <w:tblGrid>
        <w:gridCol w:w="2021"/>
        <w:gridCol w:w="5208"/>
        <w:gridCol w:w="2281"/>
        <w:gridCol w:w="7"/>
      </w:tblGrid>
      <w:tr w:rsidR="008859E0" w:rsidTr="002C0AE4">
        <w:tc>
          <w:tcPr>
            <w:tcW w:w="2021" w:type="dxa"/>
            <w:vMerge w:val="restart"/>
          </w:tcPr>
          <w:p w:rsidR="008859E0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8859E0" w:rsidRPr="00496784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496" w:type="dxa"/>
            <w:gridSpan w:val="3"/>
          </w:tcPr>
          <w:p w:rsidR="008859E0" w:rsidRPr="00496784" w:rsidRDefault="008859E0" w:rsidP="006374E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  <w:vMerge/>
          </w:tcPr>
          <w:p w:rsidR="008859E0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8" w:type="dxa"/>
          </w:tcPr>
          <w:p w:rsidR="008859E0" w:rsidRPr="00496784" w:rsidRDefault="008859E0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1" w:type="dxa"/>
          </w:tcPr>
          <w:p w:rsidR="008859E0" w:rsidRPr="00496784" w:rsidRDefault="008859E0" w:rsidP="00CF66C9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7739E2" w:rsidTr="007739E2">
        <w:trPr>
          <w:gridAfter w:val="1"/>
          <w:wAfter w:w="7" w:type="dxa"/>
          <w:trHeight w:val="70"/>
        </w:trPr>
        <w:tc>
          <w:tcPr>
            <w:tcW w:w="2021" w:type="dxa"/>
          </w:tcPr>
          <w:p w:rsidR="007739E2" w:rsidRDefault="007739E2" w:rsidP="00995AF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5208" w:type="dxa"/>
          </w:tcPr>
          <w:p w:rsidR="007739E2" w:rsidRPr="00496784" w:rsidRDefault="007739E2" w:rsidP="007739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81" w:type="dxa"/>
          </w:tcPr>
          <w:p w:rsidR="007739E2" w:rsidRDefault="007739E2" w:rsidP="00CF66C9">
            <w:pPr>
              <w:spacing w:after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</w:tcPr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ИП),</w:t>
            </w:r>
          </w:p>
          <w:p w:rsidR="008859E0" w:rsidRPr="009C03AC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208" w:type="dxa"/>
          </w:tcPr>
          <w:p w:rsidR="00993CDE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859E0" w:rsidRPr="009706C2" w:rsidRDefault="00993CDE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8859E0"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>
              <w:rPr>
                <w:rFonts w:eastAsiaTheme="minorEastAsia"/>
                <w:sz w:val="24"/>
                <w:szCs w:val="24"/>
              </w:rPr>
              <w:t>д</w:t>
            </w:r>
            <w:r w:rsidR="008859E0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8859E0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8859E0"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 w:rsidR="008859E0">
              <w:rPr>
                <w:rFonts w:eastAsiaTheme="minorEastAsia"/>
                <w:sz w:val="24"/>
                <w:szCs w:val="24"/>
              </w:rPr>
              <w:t>з</w:t>
            </w:r>
            <w:r w:rsidR="008859E0"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8859E0" w:rsidRPr="009706C2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8859E0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859E0" w:rsidRPr="009706C2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8859E0" w:rsidRDefault="008859E0" w:rsidP="00F2532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8859E0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8859E0" w:rsidRPr="006F109C">
              <w:rPr>
                <w:rFonts w:eastAsia="Calibri"/>
                <w:sz w:val="24"/>
                <w:szCs w:val="24"/>
              </w:rPr>
              <w:t xml:space="preserve">) </w:t>
            </w:r>
            <w:r w:rsidR="008859E0" w:rsidRPr="00595172">
              <w:rPr>
                <w:rFonts w:eastAsia="Calibri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территории, которые предлагается образовать и (или) изменить;</w:t>
            </w:r>
          </w:p>
          <w:p w:rsidR="008859E0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  <w:r w:rsidR="008859E0" w:rsidRPr="00595172">
              <w:rPr>
                <w:rFonts w:eastAsia="Calibri"/>
                <w:sz w:val="24"/>
                <w:szCs w:val="24"/>
              </w:rPr>
              <w:t>) копии правоустанавливающих и (или) правоудостоверяющих документов на исходный земельный участок, в случае если права на него не зарегистрированы в ЕГРН;</w:t>
            </w:r>
          </w:p>
          <w:p w:rsidR="008859E0" w:rsidRPr="00496784" w:rsidRDefault="00993CDE" w:rsidP="00595172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  <w:r w:rsidR="008859E0" w:rsidRPr="00595172">
              <w:rPr>
                <w:rFonts w:eastAsia="Calibri"/>
                <w:sz w:val="24"/>
                <w:szCs w:val="24"/>
              </w:rPr>
              <w:t xml:space="preserve">) согласия в письменной форме землепользователей, землевладельцев, арендаторов, залогодержателей исходных земельных участков, за исключением случаев, установленных пунктом 4 статьи 11.2 </w:t>
            </w:r>
            <w:r w:rsidR="008859E0">
              <w:rPr>
                <w:rFonts w:eastAsia="Calibri"/>
                <w:sz w:val="24"/>
                <w:szCs w:val="24"/>
              </w:rPr>
              <w:t>ЗК РФ.</w:t>
            </w:r>
          </w:p>
        </w:tc>
        <w:tc>
          <w:tcPr>
            <w:tcW w:w="2281" w:type="dxa"/>
          </w:tcPr>
          <w:p w:rsidR="008859E0" w:rsidRDefault="008859E0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  <w:shd w:val="clear" w:color="auto" w:fill="FFFFFF"/>
              </w:rPr>
            </w:pPr>
            <w:r w:rsidRPr="005E6F42">
              <w:rPr>
                <w:sz w:val="24"/>
                <w:szCs w:val="24"/>
              </w:rPr>
              <w:t xml:space="preserve">1) </w:t>
            </w:r>
            <w:r w:rsidRPr="005E6F42">
              <w:rPr>
                <w:sz w:val="24"/>
                <w:szCs w:val="24"/>
                <w:shd w:val="clear" w:color="auto" w:fill="FFFFFF"/>
              </w:rPr>
              <w:t>выписк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Pr="005E6F42">
              <w:rPr>
                <w:sz w:val="24"/>
                <w:szCs w:val="24"/>
                <w:shd w:val="clear" w:color="auto" w:fill="FFFFFF"/>
              </w:rPr>
              <w:t xml:space="preserve"> из ЕГРИП (для ИП);</w:t>
            </w:r>
          </w:p>
          <w:p w:rsidR="008859E0" w:rsidRPr="005E6F42" w:rsidRDefault="008859E0" w:rsidP="006F109C">
            <w:pPr>
              <w:autoSpaceDE w:val="0"/>
              <w:autoSpaceDN w:val="0"/>
              <w:adjustRightInd w:val="0"/>
              <w:ind w:firstLine="38"/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 w:rsidRPr="005E6F42">
              <w:rPr>
                <w:sz w:val="24"/>
                <w:szCs w:val="24"/>
              </w:rPr>
              <w:t xml:space="preserve">2) </w:t>
            </w:r>
            <w:r w:rsidRPr="0067572C">
              <w:rPr>
                <w:sz w:val="24"/>
                <w:szCs w:val="24"/>
              </w:rPr>
              <w:t>выписк</w:t>
            </w:r>
            <w:r>
              <w:rPr>
                <w:sz w:val="24"/>
                <w:szCs w:val="24"/>
              </w:rPr>
              <w:t>а</w:t>
            </w:r>
            <w:r w:rsidRPr="0067572C">
              <w:rPr>
                <w:sz w:val="24"/>
                <w:szCs w:val="24"/>
              </w:rPr>
              <w:t xml:space="preserve"> из ЕГРН об объекте недвижимости (об испрашиваемом земельном участке);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Pr="0067572C">
              <w:rPr>
                <w:sz w:val="24"/>
                <w:szCs w:val="24"/>
              </w:rPr>
              <w:t xml:space="preserve">  выписк</w:t>
            </w:r>
            <w:r>
              <w:rPr>
                <w:sz w:val="24"/>
                <w:szCs w:val="24"/>
              </w:rPr>
              <w:t>а</w:t>
            </w:r>
            <w:r w:rsidRPr="0067572C">
              <w:rPr>
                <w:sz w:val="24"/>
                <w:szCs w:val="24"/>
              </w:rPr>
              <w:t xml:space="preserve"> из ЕГРН об объекте недвижимости (о здании и (или) сооружении, расположенном на земельном участке);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4) </w:t>
            </w:r>
            <w:r w:rsidRPr="0067572C">
              <w:rPr>
                <w:sz w:val="24"/>
                <w:szCs w:val="24"/>
              </w:rPr>
              <w:t>утвержденный проект планировки территории;</w:t>
            </w:r>
          </w:p>
          <w:p w:rsidR="008859E0" w:rsidRPr="0067572C" w:rsidRDefault="008859E0" w:rsidP="0067572C">
            <w:pPr>
              <w:jc w:val="both"/>
              <w:rPr>
                <w:sz w:val="24"/>
                <w:szCs w:val="24"/>
              </w:rPr>
            </w:pPr>
          </w:p>
          <w:p w:rsidR="008859E0" w:rsidRDefault="008859E0" w:rsidP="0067572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</w:t>
            </w:r>
            <w:r w:rsidRPr="0067572C">
              <w:rPr>
                <w:sz w:val="24"/>
                <w:szCs w:val="24"/>
              </w:rPr>
              <w:t xml:space="preserve"> утвержденный проект межевания территории.</w:t>
            </w:r>
          </w:p>
        </w:tc>
      </w:tr>
      <w:tr w:rsidR="008859E0" w:rsidTr="002C0AE4">
        <w:trPr>
          <w:gridAfter w:val="1"/>
          <w:wAfter w:w="7" w:type="dxa"/>
        </w:trPr>
        <w:tc>
          <w:tcPr>
            <w:tcW w:w="2021" w:type="dxa"/>
          </w:tcPr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</w:t>
            </w:r>
            <w:r w:rsidRPr="00F4272B">
              <w:rPr>
                <w:rFonts w:eastAsia="Calibri"/>
                <w:sz w:val="24"/>
                <w:szCs w:val="24"/>
              </w:rPr>
              <w:lastRenderedPageBreak/>
              <w:t>имени ЮЛ без доверенности</w:t>
            </w:r>
          </w:p>
          <w:p w:rsidR="008859E0" w:rsidRDefault="008859E0" w:rsidP="00F2532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08" w:type="dxa"/>
          </w:tcPr>
          <w:p w:rsidR="00993CDE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lastRenderedPageBreak/>
              <w:t>1) за</w:t>
            </w:r>
            <w:r>
              <w:rPr>
                <w:rFonts w:eastAsiaTheme="minorEastAsia"/>
                <w:sz w:val="24"/>
                <w:szCs w:val="24"/>
              </w:rPr>
              <w:t>прос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859E0" w:rsidRPr="00DF6497" w:rsidRDefault="00993CDE" w:rsidP="00993CD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8859E0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 w:rsidRPr="00DF6497">
              <w:rPr>
                <w:rFonts w:eastAsiaTheme="minorEastAsia"/>
                <w:sz w:val="24"/>
                <w:szCs w:val="24"/>
              </w:rPr>
              <w:t xml:space="preserve">документ, удостоверяющий личность </w:t>
            </w:r>
            <w:r w:rsidR="008859E0" w:rsidRPr="006B1D99">
              <w:rPr>
                <w:rFonts w:eastAsiaTheme="minorEastAsia"/>
                <w:sz w:val="24"/>
                <w:szCs w:val="24"/>
              </w:rPr>
              <w:t>представителя ЮЛ, имеющего право действовать от имени ЮЛ без доверенности</w:t>
            </w:r>
            <w:r w:rsidR="008859E0" w:rsidRPr="00DF6497">
              <w:rPr>
                <w:rFonts w:eastAsiaTheme="minorEastAsia"/>
                <w:sz w:val="24"/>
                <w:szCs w:val="24"/>
              </w:rPr>
              <w:t xml:space="preserve"> </w:t>
            </w:r>
            <w:r w:rsidR="008859E0" w:rsidRPr="00DF6497">
              <w:rPr>
                <w:rFonts w:eastAsiaTheme="minorEastAsia"/>
                <w:sz w:val="24"/>
                <w:szCs w:val="24"/>
              </w:rPr>
              <w:lastRenderedPageBreak/>
              <w:t>(один из документов по выбору заявителя):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8859E0" w:rsidRPr="00DF6497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8859E0" w:rsidRDefault="008859E0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DF6497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t xml:space="preserve"> </w:t>
            </w:r>
            <w:r w:rsidRPr="002D53A1">
              <w:rPr>
                <w:rFonts w:eastAsiaTheme="minorEastAsia"/>
                <w:sz w:val="24"/>
                <w:szCs w:val="24"/>
              </w:rPr>
              <w:t>(для ознакомления)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8859E0" w:rsidRPr="00595172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="008859E0" w:rsidRPr="00873F5E">
              <w:rPr>
                <w:rFonts w:eastAsiaTheme="minorEastAsia"/>
                <w:sz w:val="24"/>
                <w:szCs w:val="24"/>
              </w:rPr>
              <w:t xml:space="preserve">) </w:t>
            </w:r>
            <w:r w:rsidR="008859E0" w:rsidRPr="00595172">
              <w:rPr>
                <w:rFonts w:eastAsiaTheme="minorEastAsia"/>
                <w:sz w:val="24"/>
                <w:szCs w:val="24"/>
              </w:rPr>
              <w:t>схема расположения земельного участка или земельных участков на кадастровом плане территории, которые предлагается образовать и (или) изменить;</w:t>
            </w:r>
          </w:p>
          <w:p w:rsidR="008859E0" w:rsidRPr="00595172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="008859E0" w:rsidRPr="00595172">
              <w:rPr>
                <w:rFonts w:eastAsiaTheme="minorEastAsia"/>
                <w:sz w:val="24"/>
                <w:szCs w:val="24"/>
              </w:rPr>
              <w:t>) копии правоустанавливающих и (или) правоудостоверяющих документов на исходный земельный участок, в случае если права на него не зарегистрированы в ЕГРН;</w:t>
            </w:r>
          </w:p>
          <w:p w:rsidR="008859E0" w:rsidRDefault="00993CDE" w:rsidP="00993C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="008859E0" w:rsidRPr="00595172">
              <w:rPr>
                <w:rFonts w:eastAsiaTheme="minorEastAsia"/>
                <w:sz w:val="24"/>
                <w:szCs w:val="24"/>
              </w:rPr>
              <w:t>) согласия в письменной форме землепользователей, землевладельцев, арендаторов, залогодержателей исходных земельных участков, за исключением случаев, установленных пунктом 4 статьи 11.2 ЗК РФ.</w:t>
            </w:r>
          </w:p>
        </w:tc>
        <w:tc>
          <w:tcPr>
            <w:tcW w:w="2281" w:type="dxa"/>
          </w:tcPr>
          <w:p w:rsidR="008859E0" w:rsidRPr="00F25328" w:rsidRDefault="008859E0" w:rsidP="00F25328">
            <w:pPr>
              <w:spacing w:after="200"/>
              <w:jc w:val="both"/>
              <w:rPr>
                <w:sz w:val="24"/>
                <w:szCs w:val="24"/>
              </w:rPr>
            </w:pPr>
            <w:r w:rsidRPr="00F25328">
              <w:rPr>
                <w:sz w:val="24"/>
                <w:szCs w:val="24"/>
              </w:rPr>
              <w:lastRenderedPageBreak/>
              <w:t>1) выписк</w:t>
            </w:r>
            <w:r>
              <w:rPr>
                <w:sz w:val="24"/>
                <w:szCs w:val="24"/>
              </w:rPr>
              <w:t>а</w:t>
            </w:r>
            <w:r w:rsidRPr="00F25328">
              <w:rPr>
                <w:sz w:val="24"/>
                <w:szCs w:val="24"/>
              </w:rPr>
              <w:t xml:space="preserve"> из ЕГР</w:t>
            </w:r>
            <w:r>
              <w:rPr>
                <w:sz w:val="24"/>
                <w:szCs w:val="24"/>
              </w:rPr>
              <w:t>ЮЛ</w:t>
            </w:r>
            <w:r w:rsidRPr="00F25328">
              <w:rPr>
                <w:sz w:val="24"/>
                <w:szCs w:val="24"/>
              </w:rPr>
              <w:t>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2) выписка из ЕГРН об объекте недвижимости (об </w:t>
            </w:r>
            <w:r w:rsidRPr="0067572C">
              <w:rPr>
                <w:sz w:val="24"/>
                <w:szCs w:val="24"/>
              </w:rPr>
              <w:lastRenderedPageBreak/>
              <w:t>испрашиваемом земельном участке);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>3)  выписка из ЕГРН об объекте недвижимости (о здании и (или) сооружении, расположенном на земельном участке);</w:t>
            </w:r>
          </w:p>
          <w:p w:rsidR="008859E0" w:rsidRPr="0067572C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 xml:space="preserve"> 4) утвержденный проект планировки территории;</w:t>
            </w:r>
          </w:p>
          <w:p w:rsidR="008859E0" w:rsidRDefault="008859E0" w:rsidP="0067572C">
            <w:pPr>
              <w:spacing w:after="200"/>
              <w:jc w:val="both"/>
              <w:rPr>
                <w:sz w:val="24"/>
                <w:szCs w:val="24"/>
              </w:rPr>
            </w:pPr>
            <w:r w:rsidRPr="0067572C">
              <w:rPr>
                <w:sz w:val="24"/>
                <w:szCs w:val="24"/>
              </w:rPr>
              <w:t>5) утвержденный проект межевания территории.</w:t>
            </w:r>
          </w:p>
        </w:tc>
      </w:tr>
    </w:tbl>
    <w:p w:rsidR="002C0AE4" w:rsidRDefault="002C0AE4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C0AE4" w:rsidRDefault="002C0AE4" w:rsidP="002C0AE4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2C0AE4" w:rsidRDefault="002C0AE4" w:rsidP="002C0AE4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2C0AE4" w:rsidRDefault="002C0AE4" w:rsidP="002C0AE4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2C0AE4" w:rsidRDefault="002C0AE4" w:rsidP="002C0AE4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2C0AE4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C0AE4" w:rsidRPr="00861943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2C0AE4" w:rsidRPr="00861943" w:rsidRDefault="002C0AE4" w:rsidP="002C0AE4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2C0AE4" w:rsidRPr="00861943" w:rsidTr="008F30A7">
        <w:tc>
          <w:tcPr>
            <w:tcW w:w="2048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2C0AE4" w:rsidRPr="00861943" w:rsidTr="008F30A7">
        <w:tc>
          <w:tcPr>
            <w:tcW w:w="2048" w:type="dxa"/>
            <w:vMerge w:val="restart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C0AE4" w:rsidRPr="00861943" w:rsidTr="008F30A7">
        <w:trPr>
          <w:trHeight w:val="896"/>
        </w:trPr>
        <w:tc>
          <w:tcPr>
            <w:tcW w:w="2048" w:type="dxa"/>
            <w:vMerge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2C0AE4" w:rsidRPr="00861943" w:rsidRDefault="002C0AE4" w:rsidP="009F037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 w:rsidR="009F0370">
              <w:rPr>
                <w:rFonts w:eastAsiaTheme="minorEastAsia"/>
                <w:sz w:val="24"/>
                <w:szCs w:val="24"/>
              </w:rPr>
              <w:t>просе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2C0AE4" w:rsidRPr="00861943" w:rsidTr="008F30A7">
        <w:trPr>
          <w:trHeight w:val="896"/>
        </w:trPr>
        <w:tc>
          <w:tcPr>
            <w:tcW w:w="2048" w:type="dxa"/>
            <w:vMerge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372" w:type="dxa"/>
          </w:tcPr>
          <w:p w:rsidR="002C0AE4" w:rsidRPr="00861943" w:rsidRDefault="002C0AE4" w:rsidP="008F30A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2C0AE4" w:rsidRDefault="002C0AE4" w:rsidP="007739E2">
      <w:pPr>
        <w:autoSpaceDE w:val="0"/>
        <w:autoSpaceDN w:val="0"/>
        <w:adjustRightInd w:val="0"/>
        <w:outlineLvl w:val="0"/>
        <w:rPr>
          <w:rFonts w:eastAsia="Calibri"/>
        </w:rPr>
        <w:sectPr w:rsidR="002C0AE4" w:rsidSect="008F30A7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1601A3" w:rsidRPr="00EC6480" w:rsidRDefault="001601A3" w:rsidP="007739E2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C12AEC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1601A3" w:rsidRPr="004A2F3A" w:rsidTr="006D6A5E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1601A3" w:rsidRPr="004A2F3A" w:rsidTr="006D6A5E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1601A3" w:rsidRPr="004A2F3A" w:rsidTr="006D6A5E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6D6A5E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1601A3" w:rsidRPr="004A2F3A" w:rsidRDefault="001601A3" w:rsidP="006D6A5E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1601A3" w:rsidRPr="004A2F3A" w:rsidRDefault="001601A3" w:rsidP="007E3B4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1601A3" w:rsidRPr="004A2F3A" w:rsidRDefault="001601A3" w:rsidP="006D6A5E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6D6A5E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1601A3" w:rsidRPr="00A854F6" w:rsidTr="006D6A5E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A854F6" w:rsidRDefault="001601A3" w:rsidP="006D6A5E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1601A3" w:rsidRDefault="001601A3" w:rsidP="001601A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12AEC" w:rsidRDefault="00C12AEC" w:rsidP="00C12AE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C2783">
        <w:rPr>
          <w:sz w:val="24"/>
          <w:szCs w:val="24"/>
        </w:rPr>
        <w:t>ЗАПРОС</w:t>
      </w:r>
    </w:p>
    <w:p w:rsidR="007E3B44" w:rsidRPr="00FC2783" w:rsidRDefault="007E3B44" w:rsidP="00C12AE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C2783">
        <w:rPr>
          <w:sz w:val="24"/>
          <w:szCs w:val="24"/>
        </w:rPr>
        <w:t>Прошу утвердить схему расположения земельного участка или земельных участков на кадастровом плане территории муниципального образования площадью________ кв.м, в кадастровом квартале _____________________, расположенного по адресу: Республика Коми _______________________________________________________________________</w:t>
      </w: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C2783">
        <w:rPr>
          <w:sz w:val="24"/>
          <w:szCs w:val="24"/>
        </w:rPr>
        <w:t>для ________________________________________________________________________</w:t>
      </w:r>
    </w:p>
    <w:p w:rsidR="00C12AEC" w:rsidRPr="00FC2783" w:rsidRDefault="00C12AEC" w:rsidP="00C12AEC">
      <w:pPr>
        <w:autoSpaceDE w:val="0"/>
        <w:autoSpaceDN w:val="0"/>
        <w:adjustRightInd w:val="0"/>
        <w:jc w:val="center"/>
      </w:pPr>
      <w:r w:rsidRPr="00FC2783">
        <w:t>(цель использования земельного участка)</w:t>
      </w:r>
    </w:p>
    <w:p w:rsidR="00C12AEC" w:rsidRPr="00FC2783" w:rsidRDefault="00C12AEC" w:rsidP="00C12AEC">
      <w:pPr>
        <w:autoSpaceDE w:val="0"/>
        <w:autoSpaceDN w:val="0"/>
        <w:adjustRightInd w:val="0"/>
        <w:jc w:val="both"/>
        <w:rPr>
          <w:sz w:val="24"/>
          <w:szCs w:val="24"/>
          <w:u w:val="single"/>
        </w:rPr>
      </w:pPr>
      <w:r w:rsidRPr="00FC2783">
        <w:rPr>
          <w:sz w:val="24"/>
          <w:szCs w:val="24"/>
        </w:rPr>
        <w:t>Дополнительная информация о земельном участке (при наличии): ___________________________________________________________________________</w:t>
      </w:r>
    </w:p>
    <w:p w:rsidR="001601A3" w:rsidRPr="001F4855" w:rsidRDefault="001601A3" w:rsidP="001601A3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1601A3" w:rsidRPr="004A2F3A" w:rsidTr="006D6A5E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1601A3" w:rsidRPr="004A2F3A" w:rsidRDefault="001601A3" w:rsidP="006D6A5E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2"/>
        <w:gridCol w:w="545"/>
        <w:gridCol w:w="1221"/>
        <w:gridCol w:w="928"/>
        <w:gridCol w:w="10"/>
        <w:gridCol w:w="20"/>
        <w:gridCol w:w="307"/>
      </w:tblGrid>
      <w:tr w:rsidR="001601A3" w:rsidRPr="004A2F3A" w:rsidTr="006D6A5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1601A3" w:rsidRPr="004A2F3A" w:rsidTr="006D6A5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1601A3" w:rsidRPr="004A2F3A" w:rsidTr="006D6A5E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1A3" w:rsidRPr="004A2F3A" w:rsidRDefault="001601A3" w:rsidP="006D6A5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1601A3" w:rsidRPr="004A2F3A" w:rsidRDefault="001601A3" w:rsidP="006D6A5E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1601A3" w:rsidRPr="004A2F3A" w:rsidRDefault="001601A3" w:rsidP="001601A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1601A3" w:rsidRPr="004A2F3A" w:rsidTr="006D6A5E">
        <w:tc>
          <w:tcPr>
            <w:tcW w:w="3190" w:type="dxa"/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6D6A5E">
            <w:pPr>
              <w:rPr>
                <w:sz w:val="24"/>
                <w:szCs w:val="24"/>
              </w:rPr>
            </w:pPr>
          </w:p>
        </w:tc>
      </w:tr>
      <w:tr w:rsidR="001601A3" w:rsidRPr="004A2F3A" w:rsidTr="006D6A5E">
        <w:tc>
          <w:tcPr>
            <w:tcW w:w="3190" w:type="dxa"/>
            <w:shd w:val="clear" w:color="auto" w:fill="auto"/>
          </w:tcPr>
          <w:p w:rsidR="001601A3" w:rsidRPr="004A2F3A" w:rsidRDefault="001601A3" w:rsidP="006D6A5E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1601A3" w:rsidRPr="004A2F3A" w:rsidRDefault="001601A3" w:rsidP="006D6A5E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1601A3" w:rsidRPr="004A2F3A" w:rsidRDefault="001601A3" w:rsidP="006D6A5E">
            <w:pPr>
              <w:jc w:val="center"/>
            </w:pPr>
            <w:r w:rsidRPr="004A2F3A">
              <w:t>Подпись/ФИО</w:t>
            </w:r>
          </w:p>
        </w:tc>
      </w:tr>
    </w:tbl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1601A3">
        <w:rPr>
          <w:rFonts w:eastAsia="Calibri"/>
        </w:rPr>
        <w:t>4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826C27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C12AEC" w:rsidP="00FA5C81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>
        <w:rPr>
          <w:rFonts w:eastAsia="Calibri"/>
          <w:sz w:val="24"/>
          <w:szCs w:val="24"/>
        </w:rPr>
        <w:t>Исчерпывающий перечень о</w:t>
      </w:r>
      <w:r w:rsidRPr="006D7726">
        <w:rPr>
          <w:rFonts w:eastAsia="Calibri"/>
          <w:sz w:val="24"/>
          <w:szCs w:val="24"/>
        </w:rPr>
        <w:t>сновани</w:t>
      </w:r>
      <w:r>
        <w:rPr>
          <w:rFonts w:eastAsia="Calibri"/>
          <w:sz w:val="24"/>
          <w:szCs w:val="24"/>
        </w:rPr>
        <w:t>й</w:t>
      </w:r>
      <w:r w:rsidRPr="006D7726">
        <w:rPr>
          <w:rFonts w:eastAsia="Calibri"/>
          <w:sz w:val="24"/>
          <w:szCs w:val="24"/>
        </w:rPr>
        <w:t xml:space="preserve"> для принятия решения об отказе в приеме запроса и документов, необходимых для предоставления муниципальной услуги</w:t>
      </w: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C12AEC" w:rsidTr="00560C47">
        <w:tc>
          <w:tcPr>
            <w:tcW w:w="2376" w:type="dxa"/>
          </w:tcPr>
          <w:p w:rsidR="00C12AE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C12AE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338" w:type="dxa"/>
          </w:tcPr>
          <w:p w:rsidR="00C12AEC" w:rsidRPr="00686EB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C12AEC" w:rsidRPr="00686EBC" w:rsidRDefault="00C12AEC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686EBC">
              <w:rPr>
                <w:rFonts w:eastAsia="Calibri"/>
                <w:sz w:val="24"/>
                <w:szCs w:val="24"/>
              </w:rPr>
              <w:t xml:space="preserve">еречень оснований для отказа в </w:t>
            </w:r>
            <w:r w:rsidR="007739E2" w:rsidRPr="006D7726">
              <w:rPr>
                <w:rFonts w:eastAsia="Calibri"/>
                <w:sz w:val="24"/>
                <w:szCs w:val="24"/>
              </w:rPr>
              <w:t>приеме запроса и документов, необходимых для предоставления муниципальной услуги</w:t>
            </w:r>
          </w:p>
        </w:tc>
      </w:tr>
      <w:tr w:rsidR="007739E2" w:rsidRPr="00074A2E" w:rsidTr="008F30A7">
        <w:trPr>
          <w:trHeight w:val="9613"/>
        </w:trPr>
        <w:tc>
          <w:tcPr>
            <w:tcW w:w="2376" w:type="dxa"/>
          </w:tcPr>
          <w:p w:rsidR="007739E2" w:rsidRPr="00074A2E" w:rsidRDefault="007739E2" w:rsidP="00560C47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739E2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1) запрос подан в орган, неуполномоченный на утверждение схемы расположения земельного участка или земельных участков на кадастровом плане территории;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 xml:space="preserve">2) представление неполного комплекта документов, </w:t>
            </w:r>
            <w:r>
              <w:rPr>
                <w:rFonts w:eastAsia="Calibri"/>
                <w:sz w:val="24"/>
                <w:szCs w:val="24"/>
              </w:rPr>
              <w:t>указанных в графе 2 приложения 2 к</w:t>
            </w:r>
            <w:r w:rsidRPr="006D7726">
              <w:rPr>
                <w:rFonts w:eastAsia="Calibri"/>
                <w:sz w:val="24"/>
                <w:szCs w:val="24"/>
              </w:rPr>
              <w:t xml:space="preserve"> настояще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6D7726">
              <w:rPr>
                <w:rFonts w:eastAsia="Calibri"/>
                <w:sz w:val="24"/>
                <w:szCs w:val="24"/>
              </w:rPr>
              <w:t xml:space="preserve"> Административно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6D7726">
              <w:rPr>
                <w:rFonts w:eastAsia="Calibri"/>
                <w:sz w:val="24"/>
                <w:szCs w:val="24"/>
              </w:rPr>
              <w:t xml:space="preserve"> регламент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6D7726">
              <w:rPr>
                <w:rFonts w:eastAsia="Calibri"/>
                <w:sz w:val="24"/>
                <w:szCs w:val="24"/>
              </w:rPr>
              <w:t>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3) представленные документы утратили силу на момент обращения за муниципальной услугой (документ, удостоверяющий личность);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4) представленные документы содержат подчистки и исправления текста, не заверенные в порядке, установленном законодательством РФ;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</w:t>
            </w:r>
            <w:r>
              <w:rPr>
                <w:rFonts w:eastAsia="Calibri"/>
                <w:sz w:val="24"/>
                <w:szCs w:val="24"/>
              </w:rPr>
              <w:t>ги (в случае подачи запроса</w:t>
            </w:r>
            <w:r w:rsidRPr="006D7726">
              <w:rPr>
                <w:rFonts w:eastAsia="Calibri"/>
                <w:sz w:val="24"/>
                <w:szCs w:val="24"/>
              </w:rPr>
              <w:t xml:space="preserve">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6) несоблюдение установленных статьей 11 Федерального закона от 06.04.2011 N 63-ФЗ «Об электронной подписи» условий признания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6D7726">
              <w:rPr>
                <w:rFonts w:eastAsia="Calibri"/>
                <w:sz w:val="24"/>
                <w:szCs w:val="24"/>
              </w:rPr>
              <w:t>действительности усиленной квалифицированной электронной подписи (в случае подачи за</w:t>
            </w:r>
            <w:r>
              <w:rPr>
                <w:rFonts w:eastAsia="Calibri"/>
                <w:sz w:val="24"/>
                <w:szCs w:val="24"/>
              </w:rPr>
              <w:t>проса</w:t>
            </w:r>
            <w:r w:rsidRPr="006D7726">
              <w:rPr>
                <w:rFonts w:eastAsia="Calibri"/>
                <w:sz w:val="24"/>
                <w:szCs w:val="24"/>
              </w:rPr>
              <w:t xml:space="preserve">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7)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 (в случае подачи запроса в электронной форме);</w:t>
            </w: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</w:p>
          <w:p w:rsidR="007739E2" w:rsidRPr="006D7726" w:rsidRDefault="007739E2" w:rsidP="00C12AEC">
            <w:pPr>
              <w:shd w:val="clear" w:color="auto" w:fill="FFFFFF"/>
              <w:jc w:val="both"/>
              <w:rPr>
                <w:rFonts w:eastAsia="Calibri"/>
                <w:sz w:val="24"/>
                <w:szCs w:val="24"/>
              </w:rPr>
            </w:pPr>
            <w:r w:rsidRPr="006D7726">
              <w:rPr>
                <w:rFonts w:eastAsia="Calibri"/>
                <w:sz w:val="24"/>
                <w:szCs w:val="24"/>
              </w:rPr>
              <w:t>8) неполное заполнение полей в форме запроса, в том числе в интерактивной форме запроса на ЕПГУ (в случае подачи запроса в электронной форме).</w:t>
            </w:r>
          </w:p>
          <w:p w:rsidR="007739E2" w:rsidRPr="00262E22" w:rsidRDefault="007739E2" w:rsidP="00560C47">
            <w:pPr>
              <w:shd w:val="clear" w:color="auto" w:fill="FFFFFF"/>
              <w:jc w:val="both"/>
            </w:pPr>
          </w:p>
        </w:tc>
      </w:tr>
    </w:tbl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C12AEC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6D7726">
        <w:rPr>
          <w:rFonts w:eastAsia="Calibri"/>
          <w:sz w:val="24"/>
          <w:szCs w:val="24"/>
        </w:rPr>
        <w:t>Заявитель имеет право повторно обратиться за предоставлением муниципальной услуги после устранения оснований для отказа в приеме документов, необходимых для предоставления муниципальной услуги</w:t>
      </w:r>
      <w:r>
        <w:rPr>
          <w:rFonts w:eastAsia="Calibri"/>
          <w:sz w:val="24"/>
          <w:szCs w:val="24"/>
        </w:rPr>
        <w:t>.</w:t>
      </w: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12AEC" w:rsidRDefault="00C12AE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376"/>
        <w:gridCol w:w="7338"/>
      </w:tblGrid>
      <w:tr w:rsidR="004C66A4" w:rsidTr="00FF7623">
        <w:tc>
          <w:tcPr>
            <w:tcW w:w="2376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7338" w:type="dxa"/>
          </w:tcPr>
          <w:p w:rsidR="004C66A4" w:rsidRPr="00686EBC" w:rsidRDefault="004C66A4" w:rsidP="00031A2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686EBC">
              <w:t xml:space="preserve"> </w:t>
            </w:r>
          </w:p>
          <w:p w:rsidR="004C66A4" w:rsidRPr="00686EBC" w:rsidRDefault="00074A2E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686EBC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5802B3" w:rsidRPr="00074A2E" w:rsidTr="00FF7623">
        <w:trPr>
          <w:trHeight w:val="976"/>
        </w:trPr>
        <w:tc>
          <w:tcPr>
            <w:tcW w:w="2376" w:type="dxa"/>
          </w:tcPr>
          <w:p w:rsidR="005802B3" w:rsidRPr="00074A2E" w:rsidRDefault="008115B0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7739E2">
              <w:rPr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7338" w:type="dxa"/>
          </w:tcPr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2) 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3) разработка схемы расположения земельного участка с нарушением предусмотренных статьей 11.9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 xml:space="preserve"> требований к образуемым земельным участкам;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Требования к образуемым и измененным земельным участкам: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а) предельные (максимальные и минимальные) размеры земельных участков, в отношении которых в соответствии с законодательством о градостроительной деятельности устанавливаются градостроительные регламенты, определяются такими градостроительными регламентами;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б) предельные (максимальные и минимальные) размеры земельных участков, на которые действие градостроительных регламентов не распространяется или в отношении которых градостроительные регламенты не устанавливаются, определяются в соответствии с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, другими федеральными законами;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в) границы земельных участков не должны пересекать границы муниципальных образований и (или) границы населенных пунктов;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При выявлении пересечения границ земельных участков с границами муниципальных образований и (или) границами сельских населенных пунктов устранение такого пересечения осуществляется в соответствии с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 xml:space="preserve"> и другими федеральными законами</w:t>
            </w:r>
            <w:r>
              <w:rPr>
                <w:rFonts w:eastAsiaTheme="minorEastAsia"/>
                <w:sz w:val="24"/>
                <w:szCs w:val="24"/>
              </w:rPr>
              <w:t>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г) не допускается образование земельных участков, если их образование приводит к невозможности разрешенного использования расположенных на таких земельных участках объектов недвижимости;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д) не допускается раздел, перераспределение или выдел земельных участков, если сохраняемые в отношении образуемых земельных участков обременения (ограничения) не позволяют использовать указанные земельные участки в соответствии с разрешенным использованием;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е) образование земельных участков не должно приводить к вклиниванию, вкрапливанию, изломанности границ, чересполосице, невозможности размещения объектов недвижимости и другим препятствующим рациональному использованию и охране земель недостаткам, а также нарушать требования, установленные </w:t>
            </w:r>
            <w:r>
              <w:rPr>
                <w:rFonts w:eastAsiaTheme="minorEastAsia"/>
                <w:sz w:val="24"/>
                <w:szCs w:val="24"/>
              </w:rPr>
              <w:t>ЗК РФ</w:t>
            </w:r>
            <w:r w:rsidRPr="00FC6CD9">
              <w:rPr>
                <w:rFonts w:eastAsiaTheme="minorEastAsia"/>
                <w:sz w:val="24"/>
                <w:szCs w:val="24"/>
              </w:rPr>
              <w:t>, другими федеральными законами;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lastRenderedPageBreak/>
              <w:t>ж) не допускается образование земельного участка, границы которого пересекают границы территориальных зон, лесничеств, за исключением земельного участка, образуемого в целях осуществления пользования недрами, строительства, реконструкции, эксплуатации линейных объектов, их неотъемлемых технологических частей, гидротехнических сооружений, а также строительства водохранилищ, иных искусственных водных объектов.</w:t>
            </w:r>
          </w:p>
          <w:p w:rsidR="00FC6CD9" w:rsidRP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 xml:space="preserve">При выявлении пересечения границ земельных участков с границами территориальных зон (за исключением земельных участков, границы которых могут пересекать границы территориальных зон в соответствии с настоящим пунктом), лесничеств устранение такого пересечения осуществляется в порядке, установленном федеральным законом. </w:t>
            </w: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Если иное не установлено федеральным законом, не является препятствием для образования земельного участка наличие пересечения границ земельных участков с границами зон с особыми условиями использования территорий, границами территорий, в отношении которых устанавливается публичный сервитут, территорий объектов культурного наследия, особо охраняемых природных территорий, особых экономических зон, охотничьих угодий, территорий опережающего развития, игорных зон, территории, в отношении которой принято решение о резервировании земель для государственных или муниципальных нужд.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4) 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C6CD9" w:rsidRDefault="00FC6CD9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  <w:r w:rsidRPr="00FC6CD9">
              <w:rPr>
                <w:rFonts w:eastAsiaTheme="minorEastAsia"/>
                <w:sz w:val="24"/>
                <w:szCs w:val="24"/>
              </w:rPr>
              <w:t>5) 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территории, за исключением случаев, установленных федеральными законами;</w:t>
            </w:r>
          </w:p>
          <w:p w:rsidR="008115B0" w:rsidRPr="00FC6CD9" w:rsidRDefault="008115B0" w:rsidP="00FC6CD9">
            <w:pPr>
              <w:shd w:val="clear" w:color="auto" w:fill="FFFFFF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E1C66" w:rsidRPr="00262E22" w:rsidRDefault="00FC6CD9" w:rsidP="00FC6CD9">
            <w:pPr>
              <w:shd w:val="clear" w:color="auto" w:fill="FFFFFF"/>
              <w:jc w:val="both"/>
            </w:pPr>
            <w:r w:rsidRPr="00FC6CD9">
              <w:rPr>
                <w:rFonts w:eastAsiaTheme="minorEastAsia"/>
                <w:sz w:val="24"/>
                <w:szCs w:val="24"/>
              </w:rPr>
              <w:t xml:space="preserve"> 6) разработка схемы расположения земельного участка, образование которого допускается исключительно в соответствии с утвержденным проектом межевания территории.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115B0" w:rsidRDefault="008115B0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143E8" w:rsidRDefault="004143E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553D83">
        <w:rPr>
          <w:rFonts w:eastAsia="Calibri"/>
        </w:rPr>
        <w:t>5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>к административному регламенту предоставления</w:t>
      </w:r>
    </w:p>
    <w:p w:rsidR="002A39BA" w:rsidRPr="002A39BA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муниципальной услуги «Утверждение схемы расположения земельного</w:t>
      </w:r>
    </w:p>
    <w:p w:rsidR="009C03AC" w:rsidRDefault="002A39BA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2A39BA">
        <w:rPr>
          <w:rFonts w:eastAsia="Calibri"/>
        </w:rPr>
        <w:t xml:space="preserve"> участка или земельных участков на кадастровом плане территории»</w:t>
      </w:r>
    </w:p>
    <w:p w:rsidR="00045E6C" w:rsidRDefault="00045E6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045E6C" w:rsidRDefault="00045E6C" w:rsidP="002A39BA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8" w:type="dxa"/>
        <w:tblLayout w:type="fixed"/>
        <w:tblLook w:val="04A0" w:firstRow="1" w:lastRow="0" w:firstColumn="1" w:lastColumn="0" w:noHBand="0" w:noVBand="1"/>
      </w:tblPr>
      <w:tblGrid>
        <w:gridCol w:w="4644"/>
        <w:gridCol w:w="3260"/>
        <w:gridCol w:w="1984"/>
      </w:tblGrid>
      <w:tr w:rsidR="00553D83" w:rsidRPr="001403B1" w:rsidTr="008F30A7">
        <w:trPr>
          <w:trHeight w:val="641"/>
        </w:trPr>
        <w:tc>
          <w:tcPr>
            <w:tcW w:w="4644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3260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984" w:type="dxa"/>
          </w:tcPr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r w:rsidR="008F30A7">
              <w:rPr>
                <w:rFonts w:ascii="Times New Roman" w:eastAsia="Times New Roman" w:hAnsi="Times New Roman" w:cs="Times New Roman"/>
                <w:bCs/>
              </w:rPr>
              <w:t>муниципальной</w:t>
            </w:r>
          </w:p>
          <w:p w:rsidR="00553D83" w:rsidRPr="007A4ACC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ИП),</w:t>
            </w:r>
          </w:p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553D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 w:val="restart"/>
          </w:tcPr>
          <w:p w:rsidR="00553D83" w:rsidRDefault="00553D83" w:rsidP="008F30A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  <w:r>
              <w:rPr>
                <w:sz w:val="24"/>
                <w:szCs w:val="24"/>
              </w:rPr>
              <w:t>:</w:t>
            </w:r>
          </w:p>
          <w:p w:rsidR="00553D83" w:rsidRPr="005E5A3F" w:rsidRDefault="00553D83" w:rsidP="008F30A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постановлени</w:t>
            </w:r>
            <w:r w:rsidR="00156E0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  <w:r w:rsidRPr="001F7872">
              <w:rPr>
                <w:sz w:val="24"/>
                <w:szCs w:val="24"/>
              </w:rPr>
              <w:t xml:space="preserve">об утверждении </w:t>
            </w:r>
            <w:r w:rsidRPr="001F7872">
              <w:rPr>
                <w:bCs/>
                <w:sz w:val="24"/>
                <w:szCs w:val="24"/>
              </w:rPr>
              <w:t xml:space="preserve">схемы расположения земельного участка или земельных участков </w:t>
            </w:r>
            <w:r>
              <w:rPr>
                <w:bCs/>
                <w:sz w:val="24"/>
                <w:szCs w:val="24"/>
              </w:rPr>
              <w:t>на кадастровом плане территории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  <w:p w:rsidR="00553D83" w:rsidRDefault="00553D83" w:rsidP="008F30A7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553D83" w:rsidRPr="00C8464A" w:rsidRDefault="00553D83" w:rsidP="00156E03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 w:rsidR="00156E03" w:rsidRPr="001F7872">
              <w:rPr>
                <w:sz w:val="24"/>
                <w:szCs w:val="24"/>
              </w:rPr>
              <w:t xml:space="preserve">утверждении </w:t>
            </w:r>
            <w:r w:rsidR="00156E03" w:rsidRPr="001F7872">
              <w:rPr>
                <w:bCs/>
                <w:sz w:val="24"/>
                <w:szCs w:val="24"/>
              </w:rPr>
              <w:t xml:space="preserve">схемы расположения земельного участка или земельных участков </w:t>
            </w:r>
            <w:r w:rsidR="00156E03">
              <w:rPr>
                <w:bCs/>
                <w:sz w:val="24"/>
                <w:szCs w:val="24"/>
              </w:rPr>
              <w:t>на кадастровом плане территории</w:t>
            </w:r>
            <w:r>
              <w:rPr>
                <w:sz w:val="24"/>
                <w:szCs w:val="24"/>
              </w:rPr>
              <w:t>.</w:t>
            </w: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ФЛ</w:t>
            </w:r>
            <w:r>
              <w:t xml:space="preserve"> </w:t>
            </w:r>
            <w:r w:rsidRPr="00C8464A">
              <w:rPr>
                <w:sz w:val="24"/>
                <w:szCs w:val="24"/>
              </w:rPr>
              <w:t>(в том числе ИП),</w:t>
            </w:r>
            <w:r>
              <w:t xml:space="preserve">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  <w:tr w:rsidR="00553D83" w:rsidRPr="00C8464A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 xml:space="preserve">ЮЛ,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представители ЮЛ, имеющих право действовать от имени ЮЛ без доверенности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553D83" w:rsidRPr="00C8464A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C8464A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  <w:tr w:rsidR="00553D83" w:rsidRPr="009867CF" w:rsidTr="008F30A7">
        <w:trPr>
          <w:trHeight w:val="1255"/>
        </w:trPr>
        <w:tc>
          <w:tcPr>
            <w:tcW w:w="4644" w:type="dxa"/>
          </w:tcPr>
          <w:p w:rsidR="00553D83" w:rsidRPr="00553D83" w:rsidRDefault="00553D83" w:rsidP="00553D8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 xml:space="preserve">ЮЛ, </w:t>
            </w:r>
            <w:r w:rsidRPr="00553D83">
              <w:rPr>
                <w:sz w:val="24"/>
                <w:szCs w:val="24"/>
              </w:rPr>
              <w:t xml:space="preserve">заинтересованные в 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553D83">
              <w:rPr>
                <w:rFonts w:eastAsia="Calibri"/>
                <w:sz w:val="24"/>
                <w:szCs w:val="24"/>
              </w:rPr>
              <w:t>тверждени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553D83">
              <w:rPr>
                <w:rFonts w:eastAsia="Calibri"/>
                <w:sz w:val="24"/>
                <w:szCs w:val="24"/>
              </w:rPr>
              <w:t xml:space="preserve"> схемы расположения земельного</w:t>
            </w:r>
          </w:p>
          <w:p w:rsidR="00553D83" w:rsidRPr="00553D83" w:rsidRDefault="00553D83" w:rsidP="00553D8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3D83">
              <w:rPr>
                <w:rFonts w:ascii="Times New Roman" w:eastAsia="Calibri" w:hAnsi="Times New Roman" w:cs="Times New Roman"/>
                <w:sz w:val="24"/>
                <w:szCs w:val="24"/>
              </w:rPr>
              <w:t>участка или земельных участков на кадастровом плане территории</w:t>
            </w:r>
            <w:r w:rsidRPr="00553D8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</w:tcPr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553D83" w:rsidRPr="009867CF" w:rsidRDefault="00553D83" w:rsidP="008F30A7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7CF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984" w:type="dxa"/>
            <w:vMerge/>
          </w:tcPr>
          <w:p w:rsidR="00553D83" w:rsidRPr="009867CF" w:rsidRDefault="00553D83" w:rsidP="008F30A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53D83" w:rsidRDefault="00553D8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553D83" w:rsidRDefault="00553D83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C8464A" w:rsidRDefault="00156E03" w:rsidP="00156E03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156E03" w:rsidRPr="00C8464A" w:rsidTr="008F30A7">
        <w:tc>
          <w:tcPr>
            <w:tcW w:w="9747" w:type="dxa"/>
            <w:gridSpan w:val="3"/>
          </w:tcPr>
          <w:p w:rsidR="00156E03" w:rsidRPr="00C8464A" w:rsidRDefault="00156E03" w:rsidP="00156E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Pr="00156E03">
              <w:rPr>
                <w:rFonts w:eastAsiaTheme="minorEastAsia"/>
                <w:sz w:val="24"/>
                <w:szCs w:val="24"/>
              </w:rPr>
              <w:t>Утверждение схемы расположения земельного участка или земельных участков на кадастровом плане территории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156E0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156E03">
              <w:rPr>
                <w:rFonts w:eastAsiaTheme="minorEastAsia"/>
                <w:sz w:val="24"/>
                <w:szCs w:val="24"/>
              </w:rPr>
              <w:t>тверждение</w:t>
            </w:r>
            <w:r>
              <w:rPr>
                <w:rFonts w:eastAsiaTheme="minorEastAsia"/>
                <w:sz w:val="24"/>
                <w:szCs w:val="24"/>
              </w:rPr>
              <w:t>м</w:t>
            </w:r>
            <w:r w:rsidRPr="00156E03">
              <w:rPr>
                <w:rFonts w:eastAsiaTheme="minorEastAsia"/>
                <w:sz w:val="24"/>
                <w:szCs w:val="24"/>
              </w:rPr>
              <w:t xml:space="preserve"> схемы расположения земельного участка или земельных участков на кадастровом плане территории</w:t>
            </w:r>
          </w:p>
        </w:tc>
      </w:tr>
      <w:tr w:rsidR="00156E03" w:rsidRPr="00C8464A" w:rsidTr="008F30A7">
        <w:tc>
          <w:tcPr>
            <w:tcW w:w="1242" w:type="dxa"/>
          </w:tcPr>
          <w:p w:rsidR="00156E03" w:rsidRPr="00C8464A" w:rsidRDefault="00156E03" w:rsidP="008F30A7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156E03" w:rsidRPr="00C8464A" w:rsidRDefault="00156E03" w:rsidP="008F30A7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156E03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 (в том числе ИП);</w:t>
            </w:r>
          </w:p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3) лично представитель ЮЛ, имеющий право действовать от имени ЮЛ без доверенности;</w:t>
            </w:r>
          </w:p>
          <w:p w:rsidR="00156E03" w:rsidRPr="00C8464A" w:rsidRDefault="00156E03" w:rsidP="008F30A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4) лично представитель ЮЛ, имеющий право действовать от имени ЮЛ на основании доверенности</w:t>
            </w:r>
          </w:p>
        </w:tc>
      </w:tr>
    </w:tbl>
    <w:p w:rsidR="00156E03" w:rsidRPr="00C8464A" w:rsidRDefault="00156E03" w:rsidP="00156E03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C8464A" w:rsidRDefault="00156E03" w:rsidP="00156E03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56E03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6E03" w:rsidRPr="00D47CD8" w:rsidRDefault="00156E03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156E03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A02" w:rsidRDefault="00683A02" w:rsidP="005243CC">
      <w:r>
        <w:separator/>
      </w:r>
    </w:p>
  </w:endnote>
  <w:endnote w:type="continuationSeparator" w:id="0">
    <w:p w:rsidR="00683A02" w:rsidRDefault="00683A02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A02" w:rsidRDefault="00683A02" w:rsidP="005243CC">
      <w:r>
        <w:separator/>
      </w:r>
    </w:p>
  </w:footnote>
  <w:footnote w:type="continuationSeparator" w:id="0">
    <w:p w:rsidR="00683A02" w:rsidRDefault="00683A02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45E6C"/>
    <w:rsid w:val="0005486E"/>
    <w:rsid w:val="000610CA"/>
    <w:rsid w:val="000637DF"/>
    <w:rsid w:val="00064BED"/>
    <w:rsid w:val="00065050"/>
    <w:rsid w:val="00066502"/>
    <w:rsid w:val="0006748E"/>
    <w:rsid w:val="00074A2E"/>
    <w:rsid w:val="0008332B"/>
    <w:rsid w:val="00084E73"/>
    <w:rsid w:val="000915AD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6E03"/>
    <w:rsid w:val="00157D59"/>
    <w:rsid w:val="001601A3"/>
    <w:rsid w:val="0016056B"/>
    <w:rsid w:val="001638BD"/>
    <w:rsid w:val="001718BF"/>
    <w:rsid w:val="00172C5C"/>
    <w:rsid w:val="00173087"/>
    <w:rsid w:val="00174BFE"/>
    <w:rsid w:val="0017689B"/>
    <w:rsid w:val="00177AD4"/>
    <w:rsid w:val="00177D6F"/>
    <w:rsid w:val="00181BD7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B4294"/>
    <w:rsid w:val="001C5080"/>
    <w:rsid w:val="001D4F93"/>
    <w:rsid w:val="001D7F07"/>
    <w:rsid w:val="001E0D43"/>
    <w:rsid w:val="001E3557"/>
    <w:rsid w:val="001E463A"/>
    <w:rsid w:val="001F106C"/>
    <w:rsid w:val="001F24F0"/>
    <w:rsid w:val="001F4855"/>
    <w:rsid w:val="001F49D8"/>
    <w:rsid w:val="00202E51"/>
    <w:rsid w:val="00214C99"/>
    <w:rsid w:val="00214FA9"/>
    <w:rsid w:val="0021663A"/>
    <w:rsid w:val="002223A6"/>
    <w:rsid w:val="0022387C"/>
    <w:rsid w:val="00225EB2"/>
    <w:rsid w:val="002262C1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2E22"/>
    <w:rsid w:val="00264B55"/>
    <w:rsid w:val="00267E19"/>
    <w:rsid w:val="00277535"/>
    <w:rsid w:val="00281552"/>
    <w:rsid w:val="00285D94"/>
    <w:rsid w:val="00285FDF"/>
    <w:rsid w:val="00286A3D"/>
    <w:rsid w:val="00286C5F"/>
    <w:rsid w:val="00287C44"/>
    <w:rsid w:val="00290CAF"/>
    <w:rsid w:val="0029157E"/>
    <w:rsid w:val="0029601D"/>
    <w:rsid w:val="002A0D20"/>
    <w:rsid w:val="002A39BA"/>
    <w:rsid w:val="002A4093"/>
    <w:rsid w:val="002A5869"/>
    <w:rsid w:val="002A7A77"/>
    <w:rsid w:val="002B402B"/>
    <w:rsid w:val="002B6B4D"/>
    <w:rsid w:val="002B75C3"/>
    <w:rsid w:val="002C0AE4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05AE"/>
    <w:rsid w:val="002F14B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4F4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32F8"/>
    <w:rsid w:val="003C556C"/>
    <w:rsid w:val="003D268D"/>
    <w:rsid w:val="003D2CFA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43E8"/>
    <w:rsid w:val="004167B6"/>
    <w:rsid w:val="00423F9B"/>
    <w:rsid w:val="00434AE5"/>
    <w:rsid w:val="004400F6"/>
    <w:rsid w:val="004431F7"/>
    <w:rsid w:val="00452BF3"/>
    <w:rsid w:val="00452CB1"/>
    <w:rsid w:val="004542F3"/>
    <w:rsid w:val="00462778"/>
    <w:rsid w:val="0047538C"/>
    <w:rsid w:val="00475E6E"/>
    <w:rsid w:val="00477B8E"/>
    <w:rsid w:val="004826C5"/>
    <w:rsid w:val="00485F87"/>
    <w:rsid w:val="004919FE"/>
    <w:rsid w:val="00496784"/>
    <w:rsid w:val="004B35CA"/>
    <w:rsid w:val="004B6A2B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1922"/>
    <w:rsid w:val="00553D83"/>
    <w:rsid w:val="00554E00"/>
    <w:rsid w:val="00560C47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5172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374EF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7572C"/>
    <w:rsid w:val="006836A5"/>
    <w:rsid w:val="00683A02"/>
    <w:rsid w:val="00683D44"/>
    <w:rsid w:val="00685E87"/>
    <w:rsid w:val="00686EBC"/>
    <w:rsid w:val="00694EA9"/>
    <w:rsid w:val="00695F3F"/>
    <w:rsid w:val="006960F3"/>
    <w:rsid w:val="006968E5"/>
    <w:rsid w:val="006A24A1"/>
    <w:rsid w:val="006A5AE6"/>
    <w:rsid w:val="006B1D99"/>
    <w:rsid w:val="006C685C"/>
    <w:rsid w:val="006C70EA"/>
    <w:rsid w:val="006D222C"/>
    <w:rsid w:val="006D6A5E"/>
    <w:rsid w:val="006D727B"/>
    <w:rsid w:val="006F02A6"/>
    <w:rsid w:val="006F109C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54D2C"/>
    <w:rsid w:val="00756AB5"/>
    <w:rsid w:val="00760C47"/>
    <w:rsid w:val="007621EC"/>
    <w:rsid w:val="007630C0"/>
    <w:rsid w:val="007726BE"/>
    <w:rsid w:val="007739E2"/>
    <w:rsid w:val="00774806"/>
    <w:rsid w:val="00774D0A"/>
    <w:rsid w:val="0078072C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160E"/>
    <w:rsid w:val="007C2471"/>
    <w:rsid w:val="007C4926"/>
    <w:rsid w:val="007E3B44"/>
    <w:rsid w:val="007F7358"/>
    <w:rsid w:val="0080145E"/>
    <w:rsid w:val="0080371B"/>
    <w:rsid w:val="0081034E"/>
    <w:rsid w:val="0081045E"/>
    <w:rsid w:val="008115B0"/>
    <w:rsid w:val="008129EE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3F5E"/>
    <w:rsid w:val="00880618"/>
    <w:rsid w:val="00883A49"/>
    <w:rsid w:val="008859E0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7B26"/>
    <w:rsid w:val="008E12F2"/>
    <w:rsid w:val="008E269D"/>
    <w:rsid w:val="008E69E2"/>
    <w:rsid w:val="008E6B5E"/>
    <w:rsid w:val="008F01D5"/>
    <w:rsid w:val="008F085F"/>
    <w:rsid w:val="008F11DA"/>
    <w:rsid w:val="008F1787"/>
    <w:rsid w:val="008F19F1"/>
    <w:rsid w:val="008F30A7"/>
    <w:rsid w:val="008F310E"/>
    <w:rsid w:val="008F6361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2792"/>
    <w:rsid w:val="00984203"/>
    <w:rsid w:val="00990D35"/>
    <w:rsid w:val="00993CDE"/>
    <w:rsid w:val="00995AFC"/>
    <w:rsid w:val="009A64A9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0370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2D58"/>
    <w:rsid w:val="00A969C2"/>
    <w:rsid w:val="00A978A6"/>
    <w:rsid w:val="00AA192F"/>
    <w:rsid w:val="00AA4690"/>
    <w:rsid w:val="00AA48BD"/>
    <w:rsid w:val="00AB1639"/>
    <w:rsid w:val="00AC5BEC"/>
    <w:rsid w:val="00AC61E1"/>
    <w:rsid w:val="00AD0995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4BC3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0F07"/>
    <w:rsid w:val="00BD562C"/>
    <w:rsid w:val="00BD69AA"/>
    <w:rsid w:val="00BD77D1"/>
    <w:rsid w:val="00BE07F0"/>
    <w:rsid w:val="00BE1F2D"/>
    <w:rsid w:val="00BF0268"/>
    <w:rsid w:val="00BF1F23"/>
    <w:rsid w:val="00BF2EB6"/>
    <w:rsid w:val="00BF5AFE"/>
    <w:rsid w:val="00BF613E"/>
    <w:rsid w:val="00C01F90"/>
    <w:rsid w:val="00C118B2"/>
    <w:rsid w:val="00C12AEC"/>
    <w:rsid w:val="00C3665F"/>
    <w:rsid w:val="00C37495"/>
    <w:rsid w:val="00C44338"/>
    <w:rsid w:val="00C56151"/>
    <w:rsid w:val="00C613E1"/>
    <w:rsid w:val="00C62601"/>
    <w:rsid w:val="00C63A60"/>
    <w:rsid w:val="00C70803"/>
    <w:rsid w:val="00C71532"/>
    <w:rsid w:val="00C74CD7"/>
    <w:rsid w:val="00C75C21"/>
    <w:rsid w:val="00C80D11"/>
    <w:rsid w:val="00C847B8"/>
    <w:rsid w:val="00C87A26"/>
    <w:rsid w:val="00C92123"/>
    <w:rsid w:val="00C9254B"/>
    <w:rsid w:val="00C92973"/>
    <w:rsid w:val="00C96984"/>
    <w:rsid w:val="00CA1BA8"/>
    <w:rsid w:val="00CA54AA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3815"/>
    <w:rsid w:val="00CE72D4"/>
    <w:rsid w:val="00CF0C7C"/>
    <w:rsid w:val="00CF52D1"/>
    <w:rsid w:val="00CF66C9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18C"/>
    <w:rsid w:val="00D568B3"/>
    <w:rsid w:val="00D569B5"/>
    <w:rsid w:val="00D57E98"/>
    <w:rsid w:val="00D6029D"/>
    <w:rsid w:val="00D60E2A"/>
    <w:rsid w:val="00D61818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B50A9"/>
    <w:rsid w:val="00DC28B9"/>
    <w:rsid w:val="00DD307D"/>
    <w:rsid w:val="00DD3AE9"/>
    <w:rsid w:val="00DE0CA5"/>
    <w:rsid w:val="00DE20DA"/>
    <w:rsid w:val="00DF1302"/>
    <w:rsid w:val="00DF6497"/>
    <w:rsid w:val="00DF6B4A"/>
    <w:rsid w:val="00DF6FC1"/>
    <w:rsid w:val="00E00096"/>
    <w:rsid w:val="00E06488"/>
    <w:rsid w:val="00E1235B"/>
    <w:rsid w:val="00E12568"/>
    <w:rsid w:val="00E138C9"/>
    <w:rsid w:val="00E2046B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2A0"/>
    <w:rsid w:val="00E74B0B"/>
    <w:rsid w:val="00E75701"/>
    <w:rsid w:val="00E8137E"/>
    <w:rsid w:val="00E849DF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03C2"/>
    <w:rsid w:val="00EE48B5"/>
    <w:rsid w:val="00EE64E2"/>
    <w:rsid w:val="00F0366F"/>
    <w:rsid w:val="00F10ADA"/>
    <w:rsid w:val="00F15443"/>
    <w:rsid w:val="00F20DD4"/>
    <w:rsid w:val="00F2322B"/>
    <w:rsid w:val="00F237ED"/>
    <w:rsid w:val="00F25328"/>
    <w:rsid w:val="00F2747D"/>
    <w:rsid w:val="00F274D6"/>
    <w:rsid w:val="00F31D59"/>
    <w:rsid w:val="00F4272B"/>
    <w:rsid w:val="00F42E2D"/>
    <w:rsid w:val="00F52102"/>
    <w:rsid w:val="00F526E3"/>
    <w:rsid w:val="00F54526"/>
    <w:rsid w:val="00F55C0C"/>
    <w:rsid w:val="00F619FC"/>
    <w:rsid w:val="00F631C5"/>
    <w:rsid w:val="00F721F6"/>
    <w:rsid w:val="00F728AF"/>
    <w:rsid w:val="00F72A1C"/>
    <w:rsid w:val="00F72BDE"/>
    <w:rsid w:val="00F81A83"/>
    <w:rsid w:val="00F83D8A"/>
    <w:rsid w:val="00F95C95"/>
    <w:rsid w:val="00FA1548"/>
    <w:rsid w:val="00FA292C"/>
    <w:rsid w:val="00FA4A95"/>
    <w:rsid w:val="00FA5628"/>
    <w:rsid w:val="00FA58A6"/>
    <w:rsid w:val="00FA5C81"/>
    <w:rsid w:val="00FA6D24"/>
    <w:rsid w:val="00FB1856"/>
    <w:rsid w:val="00FB32CD"/>
    <w:rsid w:val="00FB6082"/>
    <w:rsid w:val="00FB7ED0"/>
    <w:rsid w:val="00FC6CD9"/>
    <w:rsid w:val="00FC75CC"/>
    <w:rsid w:val="00FC7640"/>
    <w:rsid w:val="00FD0B7D"/>
    <w:rsid w:val="00FD549B"/>
    <w:rsid w:val="00FD6CFD"/>
    <w:rsid w:val="00FE1AC7"/>
    <w:rsid w:val="00FE1C66"/>
    <w:rsid w:val="00FE2C40"/>
    <w:rsid w:val="00FE4636"/>
    <w:rsid w:val="00FF42E4"/>
    <w:rsid w:val="00FF59A8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4954CCF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2C0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5D948FB309E3900908B266F13F9A18FA418539FC210542A7D8DC7488746C995D2EFDB6813B8CC1E0BD6D37YCd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14E3E-13BF-42CA-B131-B365401C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7131</Words>
  <Characters>40647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2023-09-28T11:17:00Z</cp:lastPrinted>
  <dcterms:created xsi:type="dcterms:W3CDTF">2026-01-15T12:18:00Z</dcterms:created>
  <dcterms:modified xsi:type="dcterms:W3CDTF">2026-01-15T12:18:00Z</dcterms:modified>
</cp:coreProperties>
</file>